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C41BA" w:rsidRPr="00AB38B0" w:rsidRDefault="001C41BA">
      <w:pPr>
        <w:pStyle w:val="Text"/>
        <w:rPr>
          <w:rStyle w:val="dn"/>
          <w:rFonts w:ascii="Arial" w:eastAsia="Arial" w:hAnsi="Arial" w:cs="Arial"/>
          <w:b/>
          <w:bCs/>
          <w:sz w:val="22"/>
          <w:szCs w:val="22"/>
          <w:lang w:val="en-GB"/>
        </w:rPr>
      </w:pPr>
    </w:p>
    <w:p w:rsidR="001C41BA" w:rsidRPr="00AB38B0" w:rsidRDefault="00AB38B0">
      <w:pPr>
        <w:pStyle w:val="Text"/>
        <w:rPr>
          <w:rStyle w:val="dn"/>
          <w:rFonts w:ascii="Arial" w:eastAsia="Arial" w:hAnsi="Arial" w:cs="Arial"/>
          <w:b/>
          <w:bCs/>
          <w:sz w:val="22"/>
          <w:szCs w:val="22"/>
          <w:lang w:val="en-GB"/>
        </w:rPr>
      </w:pPr>
      <w:r>
        <w:rPr>
          <w:rStyle w:val="dn"/>
          <w:rFonts w:ascii="Arial" w:hAnsi="Arial"/>
          <w:b/>
          <w:bCs/>
          <w:sz w:val="22"/>
          <w:szCs w:val="22"/>
          <w:lang w:val="en-GB"/>
        </w:rPr>
        <w:t>Press release</w:t>
      </w:r>
      <w:r w:rsidR="00263EF8"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 </w:t>
      </w:r>
      <w:r w:rsidR="00263EF8"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ab/>
      </w:r>
      <w:r w:rsidR="00263EF8"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ab/>
        <w:t xml:space="preserve">                                           Pra</w:t>
      </w:r>
      <w:r>
        <w:rPr>
          <w:rStyle w:val="dn"/>
          <w:rFonts w:ascii="Arial" w:hAnsi="Arial"/>
          <w:b/>
          <w:bCs/>
          <w:sz w:val="22"/>
          <w:szCs w:val="22"/>
          <w:lang w:val="en-GB"/>
        </w:rPr>
        <w:t>gue,</w:t>
      </w:r>
      <w:r w:rsidR="00263EF8"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 17</w:t>
      </w:r>
      <w:r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 December</w:t>
      </w:r>
      <w:r w:rsidR="00263EF8"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 2019</w:t>
      </w:r>
    </w:p>
    <w:p w:rsidR="001C41BA" w:rsidRPr="00AB38B0" w:rsidRDefault="00263EF8">
      <w:pPr>
        <w:pStyle w:val="Text"/>
        <w:rPr>
          <w:rStyle w:val="dn"/>
          <w:rFonts w:ascii="Arial" w:eastAsia="Arial" w:hAnsi="Arial" w:cs="Arial"/>
          <w:b/>
          <w:bCs/>
          <w:sz w:val="22"/>
          <w:szCs w:val="22"/>
          <w:lang w:val="en-GB"/>
        </w:rPr>
      </w:pP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>__________________________________________________________________</w:t>
      </w:r>
    </w:p>
    <w:p w:rsidR="001C41BA" w:rsidRPr="00AB38B0" w:rsidRDefault="00AB38B0" w:rsidP="00263EF8">
      <w:pPr>
        <w:pStyle w:val="Text"/>
        <w:spacing w:before="280" w:after="280"/>
        <w:jc w:val="both"/>
        <w:rPr>
          <w:rStyle w:val="dn"/>
          <w:rFonts w:ascii="Arial" w:eastAsia="Arial" w:hAnsi="Arial" w:cs="Arial"/>
          <w:b/>
          <w:bCs/>
          <w:sz w:val="22"/>
          <w:szCs w:val="22"/>
          <w:lang w:val="en-GB"/>
        </w:rPr>
      </w:pP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Bara </w:t>
      </w:r>
      <w:proofErr w:type="spellStart"/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>Prášilová</w:t>
      </w:r>
      <w:proofErr w:type="spellEnd"/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 and Comtech Can</w:t>
      </w:r>
      <w:r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 win p</w:t>
      </w: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restigious CLIO AWARD for TANEC </w:t>
      </w:r>
      <w:r>
        <w:rPr>
          <w:rStyle w:val="dn"/>
          <w:rFonts w:ascii="Arial" w:hAnsi="Arial"/>
          <w:b/>
          <w:bCs/>
          <w:sz w:val="22"/>
          <w:szCs w:val="22"/>
          <w:lang w:val="en-GB"/>
        </w:rPr>
        <w:t>PRAHA</w:t>
      </w: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 2019</w:t>
      </w: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 </w:t>
      </w: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>creative campaign</w:t>
      </w:r>
    </w:p>
    <w:p w:rsidR="001C41BA" w:rsidRPr="00AB38B0" w:rsidRDefault="00AB38B0" w:rsidP="00263EF8">
      <w:pPr>
        <w:pStyle w:val="Text"/>
        <w:jc w:val="both"/>
        <w:rPr>
          <w:rStyle w:val="dn"/>
          <w:rFonts w:ascii="Arial" w:eastAsia="Arial" w:hAnsi="Arial" w:cs="Arial"/>
          <w:b/>
          <w:bCs/>
          <w:sz w:val="22"/>
          <w:szCs w:val="22"/>
          <w:lang w:val="en-GB"/>
        </w:rPr>
      </w:pPr>
      <w:r>
        <w:rPr>
          <w:rStyle w:val="dn"/>
          <w:rFonts w:ascii="Arial" w:hAnsi="Arial"/>
          <w:b/>
          <w:bCs/>
          <w:sz w:val="22"/>
          <w:szCs w:val="22"/>
          <w:lang w:val="en-GB"/>
        </w:rPr>
        <w:t>The c</w:t>
      </w: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reative campaign for TANEC </w:t>
      </w:r>
      <w:r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PRAHA </w:t>
      </w: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>2019</w:t>
      </w:r>
      <w:r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 </w:t>
      </w: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by photographer </w:t>
      </w:r>
      <w:proofErr w:type="spellStart"/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>Bára</w:t>
      </w:r>
      <w:proofErr w:type="spellEnd"/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 </w:t>
      </w:r>
      <w:proofErr w:type="spellStart"/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>Prášilová</w:t>
      </w:r>
      <w:proofErr w:type="spellEnd"/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 and </w:t>
      </w:r>
      <w:r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the </w:t>
      </w: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>COMTECH_CAN</w:t>
      </w:r>
      <w:r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 agency</w:t>
      </w: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 won bronze in the prestigious CLIO Awards. </w:t>
      </w:r>
      <w:r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The </w:t>
      </w: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>CLIO AWARDS is one of the most important events</w:t>
      </w:r>
      <w:r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 i</w:t>
      </w: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n the advertising world. The campaign of the TANEC </w:t>
      </w:r>
      <w:r>
        <w:rPr>
          <w:rStyle w:val="dn"/>
          <w:rFonts w:ascii="Arial" w:hAnsi="Arial"/>
          <w:b/>
          <w:bCs/>
          <w:sz w:val="22"/>
          <w:szCs w:val="22"/>
          <w:lang w:val="en-GB"/>
        </w:rPr>
        <w:t>PRAHA</w:t>
      </w: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 2019 festival </w:t>
      </w:r>
      <w:r w:rsidR="00996FE4"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already </w:t>
      </w: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received extraordinary recognition </w:t>
      </w:r>
      <w:r w:rsidR="00996FE4">
        <w:rPr>
          <w:rStyle w:val="dn"/>
          <w:rFonts w:ascii="Arial" w:hAnsi="Arial"/>
          <w:b/>
          <w:bCs/>
          <w:sz w:val="22"/>
          <w:szCs w:val="22"/>
          <w:lang w:val="en-GB"/>
        </w:rPr>
        <w:t>back in</w:t>
      </w: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 April, when it won gold in the photography category as part of the ADC Awards / </w:t>
      </w:r>
      <w:proofErr w:type="spellStart"/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>Louskáček</w:t>
      </w:r>
      <w:proofErr w:type="spellEnd"/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. In addition, her videos from the same workshop </w:t>
      </w:r>
      <w:r>
        <w:rPr>
          <w:rStyle w:val="dn"/>
          <w:rFonts w:ascii="Arial" w:hAnsi="Arial"/>
          <w:b/>
          <w:bCs/>
          <w:sz w:val="22"/>
          <w:szCs w:val="22"/>
          <w:lang w:val="en-GB"/>
        </w:rPr>
        <w:t>made it</w:t>
      </w: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 into </w:t>
      </w:r>
      <w:r w:rsidRPr="00AB38B0">
        <w:rPr>
          <w:rStyle w:val="dn"/>
          <w:rFonts w:ascii="Arial" w:hAnsi="Arial"/>
          <w:b/>
          <w:bCs/>
          <w:i/>
          <w:sz w:val="22"/>
          <w:szCs w:val="22"/>
          <w:lang w:val="en-GB"/>
        </w:rPr>
        <w:t>Shots</w:t>
      </w: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 magazine.</w:t>
      </w:r>
      <w:r w:rsidR="00263EF8"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 </w:t>
      </w:r>
      <w:r>
        <w:rPr>
          <w:rStyle w:val="dn"/>
          <w:rFonts w:ascii="Arial" w:hAnsi="Arial"/>
          <w:b/>
          <w:bCs/>
          <w:sz w:val="22"/>
          <w:szCs w:val="22"/>
          <w:lang w:val="en-GB"/>
        </w:rPr>
        <w:t>More at</w:t>
      </w:r>
      <w:r w:rsidR="00263EF8"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 </w:t>
      </w:r>
      <w:hyperlink r:id="rId6" w:history="1">
        <w:r w:rsidR="00263EF8" w:rsidRPr="00AB38B0">
          <w:rPr>
            <w:rStyle w:val="Hyperlink1"/>
            <w:lang w:val="en-GB"/>
          </w:rPr>
          <w:t>www.tanecpraha.cz</w:t>
        </w:r>
      </w:hyperlink>
      <w:r w:rsidR="00263EF8"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 </w:t>
      </w:r>
    </w:p>
    <w:p w:rsidR="003C15BB" w:rsidRPr="003C15BB" w:rsidRDefault="003C15BB" w:rsidP="00263EF8">
      <w:pPr>
        <w:pStyle w:val="Text"/>
        <w:spacing w:before="280" w:after="280"/>
        <w:jc w:val="both"/>
        <w:rPr>
          <w:rStyle w:val="dn"/>
          <w:rFonts w:ascii="Arial" w:eastAsia="Arial" w:hAnsi="Arial" w:cs="Arial"/>
          <w:iCs/>
          <w:sz w:val="22"/>
          <w:szCs w:val="22"/>
          <w:lang w:val="en-GB"/>
        </w:rPr>
      </w:pPr>
      <w:r w:rsidRPr="003C15BB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"</w:t>
      </w:r>
      <w:r w:rsidRPr="003C15BB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When I think </w:t>
      </w:r>
      <w:r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about</w:t>
      </w:r>
      <w:r w:rsidRPr="003C15BB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 how I </w:t>
      </w:r>
      <w:r w:rsidRPr="003C15BB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came up with</w:t>
      </w:r>
      <w:r w:rsidRPr="003C15BB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 the whole concept a year ago </w:t>
      </w:r>
      <w:bookmarkStart w:id="0" w:name="_GoBack"/>
      <w:bookmarkEnd w:id="0"/>
      <w:r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drawing</w:t>
      </w:r>
      <w:r w:rsidRPr="003C15BB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 under the lamp in the evenings… and then I see from a distance how the campaign is doing on the other side of the globe,</w:t>
      </w:r>
      <w:r w:rsidRPr="003C15BB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 </w:t>
      </w:r>
      <w:r w:rsidRPr="003C15BB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it gives me the motivation to </w:t>
      </w:r>
      <w:r w:rsidRPr="003C15BB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carry on</w:t>
      </w:r>
      <w:r w:rsidRPr="003C15BB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 despite those moments in my profession that are not </w:t>
      </w:r>
      <w:r w:rsidRPr="003C15BB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as</w:t>
      </w:r>
      <w:r w:rsidRPr="003C15BB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 drenched by the Hollywood sun,</w:t>
      </w:r>
      <w:r w:rsidRPr="003C15BB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" said</w:t>
      </w:r>
      <w:r w:rsidRPr="003C15BB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 </w:t>
      </w:r>
      <w:proofErr w:type="spellStart"/>
      <w:r w:rsidRPr="003C15BB">
        <w:rPr>
          <w:rStyle w:val="dn"/>
          <w:rFonts w:ascii="Arial" w:eastAsia="Arial" w:hAnsi="Arial" w:cs="Arial"/>
          <w:b/>
          <w:iCs/>
          <w:sz w:val="22"/>
          <w:szCs w:val="22"/>
          <w:lang w:val="en-GB"/>
        </w:rPr>
        <w:t>Bára</w:t>
      </w:r>
      <w:proofErr w:type="spellEnd"/>
      <w:r w:rsidRPr="003C15BB">
        <w:rPr>
          <w:rStyle w:val="dn"/>
          <w:rFonts w:ascii="Arial" w:eastAsia="Arial" w:hAnsi="Arial" w:cs="Arial"/>
          <w:b/>
          <w:iCs/>
          <w:sz w:val="22"/>
          <w:szCs w:val="22"/>
          <w:lang w:val="en-GB"/>
        </w:rPr>
        <w:t xml:space="preserve"> </w:t>
      </w:r>
      <w:proofErr w:type="spellStart"/>
      <w:r w:rsidRPr="003C15BB">
        <w:rPr>
          <w:rStyle w:val="dn"/>
          <w:rFonts w:ascii="Arial" w:eastAsia="Arial" w:hAnsi="Arial" w:cs="Arial"/>
          <w:b/>
          <w:iCs/>
          <w:sz w:val="22"/>
          <w:szCs w:val="22"/>
          <w:lang w:val="en-GB"/>
        </w:rPr>
        <w:t>Prášilová</w:t>
      </w:r>
      <w:proofErr w:type="spellEnd"/>
      <w:r w:rsidRPr="003C15BB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 about the award</w:t>
      </w:r>
      <w:r w:rsidRPr="003C15BB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.</w:t>
      </w:r>
    </w:p>
    <w:p w:rsidR="001C41BA" w:rsidRPr="00AB38B0" w:rsidRDefault="00710D52" w:rsidP="00263EF8">
      <w:pPr>
        <w:pStyle w:val="Text"/>
        <w:spacing w:before="280" w:after="280"/>
        <w:jc w:val="both"/>
        <w:rPr>
          <w:rStyle w:val="dn"/>
          <w:rFonts w:ascii="Arial" w:eastAsia="Arial" w:hAnsi="Arial" w:cs="Arial"/>
          <w:i/>
          <w:iCs/>
          <w:sz w:val="22"/>
          <w:szCs w:val="22"/>
          <w:lang w:val="en-GB"/>
        </w:rPr>
      </w:pPr>
      <w:r w:rsidRPr="00710D52">
        <w:rPr>
          <w:rStyle w:val="dn"/>
          <w:rFonts w:ascii="Arial" w:hAnsi="Arial"/>
          <w:sz w:val="22"/>
          <w:szCs w:val="22"/>
          <w:lang w:val="en-GB"/>
        </w:rPr>
        <w:t xml:space="preserve">The Clio Awards </w:t>
      </w:r>
      <w:r w:rsidR="00996FE4">
        <w:rPr>
          <w:rStyle w:val="dn"/>
          <w:rFonts w:ascii="Arial" w:hAnsi="Arial"/>
          <w:sz w:val="22"/>
          <w:szCs w:val="22"/>
          <w:lang w:val="en-GB"/>
        </w:rPr>
        <w:t>was</w:t>
      </w:r>
      <w:r w:rsidRPr="00710D52">
        <w:rPr>
          <w:rStyle w:val="dn"/>
          <w:rFonts w:ascii="Arial" w:hAnsi="Arial"/>
          <w:sz w:val="22"/>
          <w:szCs w:val="22"/>
          <w:lang w:val="en-GB"/>
        </w:rPr>
        <w:t xml:space="preserve"> founded in 1959 to celebrate creative </w:t>
      </w:r>
      <w:r>
        <w:rPr>
          <w:rStyle w:val="dn"/>
          <w:rFonts w:ascii="Arial" w:hAnsi="Arial"/>
          <w:sz w:val="22"/>
          <w:szCs w:val="22"/>
          <w:lang w:val="en-GB"/>
        </w:rPr>
        <w:t>excellence</w:t>
      </w:r>
      <w:r w:rsidRPr="00710D52">
        <w:rPr>
          <w:rStyle w:val="dn"/>
          <w:rFonts w:ascii="Arial" w:hAnsi="Arial"/>
          <w:sz w:val="22"/>
          <w:szCs w:val="22"/>
          <w:lang w:val="en-GB"/>
        </w:rPr>
        <w:t xml:space="preserve"> in advertising. It acknowledges the world's best achievements in advertising, design and communication.</w:t>
      </w:r>
    </w:p>
    <w:p w:rsidR="00710D52" w:rsidRPr="00710D52" w:rsidRDefault="00710D52" w:rsidP="00710D52">
      <w:pPr>
        <w:pStyle w:val="Text"/>
        <w:spacing w:before="280" w:after="280"/>
        <w:jc w:val="both"/>
        <w:rPr>
          <w:rStyle w:val="dn"/>
          <w:rFonts w:ascii="Arial" w:eastAsia="Arial" w:hAnsi="Arial" w:cs="Arial"/>
          <w:iCs/>
          <w:sz w:val="22"/>
          <w:szCs w:val="22"/>
          <w:lang w:val="en-GB"/>
        </w:rPr>
      </w:pP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"</w:t>
      </w: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The desire of every creative person is to compare themselves to the best in their field</w:t>
      </w: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,</w:t>
      </w: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 </w:t>
      </w: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b</w:t>
      </w: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oth on the domestic and international scene</w:t>
      </w:r>
      <w:r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 –</w:t>
      </w: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 </w:t>
      </w:r>
      <w:r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a</w:t>
      </w: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nd then the dream is to succeed in this rivalry,</w:t>
      </w: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" </w:t>
      </w:r>
      <w:r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said</w:t>
      </w: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 the creative director of </w:t>
      </w:r>
      <w:r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the </w:t>
      </w: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COMTECH_CAN agency </w:t>
      </w:r>
      <w:r w:rsidRPr="00710D52">
        <w:rPr>
          <w:rStyle w:val="dn"/>
          <w:rFonts w:ascii="Arial" w:eastAsia="Arial" w:hAnsi="Arial" w:cs="Arial"/>
          <w:b/>
          <w:iCs/>
          <w:sz w:val="22"/>
          <w:szCs w:val="22"/>
          <w:lang w:val="en-GB"/>
        </w:rPr>
        <w:t xml:space="preserve">Roman </w:t>
      </w:r>
      <w:proofErr w:type="spellStart"/>
      <w:r w:rsidRPr="00710D52">
        <w:rPr>
          <w:rStyle w:val="dn"/>
          <w:rFonts w:ascii="Arial" w:eastAsia="Arial" w:hAnsi="Arial" w:cs="Arial"/>
          <w:b/>
          <w:iCs/>
          <w:sz w:val="22"/>
          <w:szCs w:val="22"/>
          <w:lang w:val="en-GB"/>
        </w:rPr>
        <w:t>Číhalík</w:t>
      </w:r>
      <w:proofErr w:type="spellEnd"/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.</w:t>
      </w: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 </w:t>
      </w:r>
      <w:r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"</w:t>
      </w: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I accept the award with humility and </w:t>
      </w:r>
      <w:r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with </w:t>
      </w: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motivation for further work</w:t>
      </w:r>
      <w:r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,</w:t>
      </w: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 </w:t>
      </w:r>
      <w:r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which</w:t>
      </w: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 can always be done better than we </w:t>
      </w:r>
      <w:r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think in</w:t>
      </w: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 the moment. I believe that when </w:t>
      </w:r>
      <w:r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you are hardworking</w:t>
      </w: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, open</w:t>
      </w:r>
      <w:r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 </w:t>
      </w: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and humble, </w:t>
      </w:r>
      <w:r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more</w:t>
      </w: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 success</w:t>
      </w:r>
      <w:r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 will come</w:t>
      </w: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. I believe in the success of </w:t>
      </w:r>
      <w:r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the</w:t>
      </w: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 team</w:t>
      </w:r>
      <w:r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,</w:t>
      </w: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 </w:t>
      </w:r>
      <w:r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which</w:t>
      </w: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 is more than an</w:t>
      </w:r>
      <w:r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y one</w:t>
      </w:r>
      <w:r w:rsidRPr="00710D52">
        <w:rPr>
          <w:rStyle w:val="dn"/>
          <w:rFonts w:ascii="Arial" w:eastAsia="Arial" w:hAnsi="Arial" w:cs="Arial"/>
          <w:iCs/>
          <w:sz w:val="22"/>
          <w:szCs w:val="22"/>
          <w:lang w:val="en-GB"/>
        </w:rPr>
        <w:t xml:space="preserve"> individual. And this project brought together an excellent team. Thanks for that, thanks everyone.</w:t>
      </w:r>
      <w:r>
        <w:rPr>
          <w:rStyle w:val="dn"/>
          <w:rFonts w:ascii="Arial" w:eastAsia="Arial" w:hAnsi="Arial" w:cs="Arial"/>
          <w:iCs/>
          <w:sz w:val="22"/>
          <w:szCs w:val="22"/>
          <w:lang w:val="en-GB"/>
        </w:rPr>
        <w:t>"</w:t>
      </w:r>
    </w:p>
    <w:p w:rsidR="001C41BA" w:rsidRPr="00AB38B0" w:rsidRDefault="00AB38B0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  <w:lang w:val="en-GB"/>
        </w:rPr>
      </w:pPr>
      <w:r>
        <w:rPr>
          <w:rStyle w:val="dn"/>
          <w:rFonts w:ascii="Arial" w:hAnsi="Arial"/>
          <w:color w:val="202124"/>
          <w:sz w:val="22"/>
          <w:szCs w:val="22"/>
          <w:u w:color="202124"/>
          <w:lang w:val="en-GB"/>
        </w:rPr>
        <w:t>The k</w:t>
      </w:r>
      <w:r w:rsidRPr="00AB38B0">
        <w:rPr>
          <w:rStyle w:val="dn"/>
          <w:rFonts w:ascii="Arial" w:hAnsi="Arial"/>
          <w:color w:val="202124"/>
          <w:sz w:val="22"/>
          <w:szCs w:val="22"/>
          <w:u w:color="202124"/>
          <w:lang w:val="en-GB"/>
        </w:rPr>
        <w:t>ey visuals and video spot</w:t>
      </w:r>
      <w:r>
        <w:rPr>
          <w:rStyle w:val="dn"/>
          <w:rFonts w:ascii="Arial" w:hAnsi="Arial"/>
          <w:color w:val="202124"/>
          <w:sz w:val="22"/>
          <w:szCs w:val="22"/>
          <w:u w:color="202124"/>
          <w:lang w:val="en-GB"/>
        </w:rPr>
        <w:t xml:space="preserve"> were created by</w:t>
      </w:r>
      <w:r w:rsidR="00263EF8" w:rsidRPr="00AB38B0">
        <w:rPr>
          <w:rStyle w:val="dn"/>
          <w:rFonts w:ascii="Arial" w:hAnsi="Arial"/>
          <w:sz w:val="22"/>
          <w:szCs w:val="22"/>
          <w:lang w:val="en-GB"/>
        </w:rPr>
        <w:t>:</w:t>
      </w:r>
    </w:p>
    <w:p w:rsidR="001C41BA" w:rsidRPr="00AB38B0" w:rsidRDefault="00263EF8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  <w:lang w:val="en-GB"/>
        </w:rPr>
      </w:pP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>Advertising Agency:</w:t>
      </w:r>
      <w:r w:rsidR="00CF53ED" w:rsidRPr="00AB38B0">
        <w:rPr>
          <w:rStyle w:val="dn"/>
          <w:rFonts w:ascii="Arial" w:hAnsi="Arial"/>
          <w:sz w:val="22"/>
          <w:szCs w:val="22"/>
          <w:lang w:val="en-GB"/>
        </w:rPr>
        <w:t xml:space="preserve"> COMTECH</w:t>
      </w:r>
      <w:r w:rsidRPr="00AB38B0">
        <w:rPr>
          <w:rStyle w:val="dn"/>
          <w:rFonts w:ascii="Arial" w:hAnsi="Arial"/>
          <w:sz w:val="22"/>
          <w:szCs w:val="22"/>
          <w:lang w:val="en-GB"/>
        </w:rPr>
        <w:t>_CAN</w:t>
      </w:r>
    </w:p>
    <w:p w:rsidR="001C41BA" w:rsidRPr="00AB38B0" w:rsidRDefault="00263EF8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  <w:lang w:val="en-GB"/>
        </w:rPr>
      </w:pP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>Creative Director</w:t>
      </w:r>
      <w:r w:rsidRPr="00AB38B0">
        <w:rPr>
          <w:rStyle w:val="dn"/>
          <w:rFonts w:ascii="Arial" w:hAnsi="Arial"/>
          <w:sz w:val="22"/>
          <w:szCs w:val="22"/>
          <w:lang w:val="en-GB"/>
        </w:rPr>
        <w:t xml:space="preserve">: Petr </w:t>
      </w:r>
      <w:proofErr w:type="spellStart"/>
      <w:r w:rsidRPr="00AB38B0">
        <w:rPr>
          <w:rStyle w:val="dn"/>
          <w:rFonts w:ascii="Arial" w:hAnsi="Arial"/>
          <w:sz w:val="22"/>
          <w:szCs w:val="22"/>
          <w:lang w:val="en-GB"/>
        </w:rPr>
        <w:t>Vlasák</w:t>
      </w:r>
      <w:proofErr w:type="spellEnd"/>
      <w:r w:rsidRPr="00AB38B0">
        <w:rPr>
          <w:rStyle w:val="dn"/>
          <w:rFonts w:ascii="Arial" w:hAnsi="Arial"/>
          <w:sz w:val="22"/>
          <w:szCs w:val="22"/>
          <w:lang w:val="en-GB"/>
        </w:rPr>
        <w:t xml:space="preserve">, Roman </w:t>
      </w:r>
      <w:proofErr w:type="spellStart"/>
      <w:r w:rsidRPr="00AB38B0">
        <w:rPr>
          <w:rStyle w:val="dn"/>
          <w:rFonts w:ascii="Arial" w:hAnsi="Arial"/>
          <w:sz w:val="22"/>
          <w:szCs w:val="22"/>
          <w:lang w:val="en-GB"/>
        </w:rPr>
        <w:t>Číhalík</w:t>
      </w:r>
      <w:proofErr w:type="spellEnd"/>
    </w:p>
    <w:p w:rsidR="001C41BA" w:rsidRPr="00AB38B0" w:rsidRDefault="00263EF8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  <w:lang w:val="en-GB"/>
        </w:rPr>
      </w:pP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>Art Director:</w:t>
      </w:r>
      <w:r w:rsidRPr="00AB38B0">
        <w:rPr>
          <w:rStyle w:val="dn"/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AB38B0">
        <w:rPr>
          <w:rStyle w:val="dn"/>
          <w:rFonts w:ascii="Arial" w:hAnsi="Arial"/>
          <w:sz w:val="22"/>
          <w:szCs w:val="22"/>
          <w:lang w:val="en-GB"/>
        </w:rPr>
        <w:t>Bára</w:t>
      </w:r>
      <w:proofErr w:type="spellEnd"/>
      <w:r w:rsidRPr="00AB38B0">
        <w:rPr>
          <w:rStyle w:val="dn"/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AB38B0">
        <w:rPr>
          <w:rStyle w:val="dn"/>
          <w:rFonts w:ascii="Arial" w:hAnsi="Arial"/>
          <w:sz w:val="22"/>
          <w:szCs w:val="22"/>
          <w:lang w:val="en-GB"/>
        </w:rPr>
        <w:t>Prášilová</w:t>
      </w:r>
      <w:proofErr w:type="spellEnd"/>
      <w:r w:rsidRPr="00AB38B0">
        <w:rPr>
          <w:rStyle w:val="dn"/>
          <w:rFonts w:ascii="Arial" w:hAnsi="Arial"/>
          <w:sz w:val="22"/>
          <w:szCs w:val="22"/>
          <w:lang w:val="en-GB"/>
        </w:rPr>
        <w:t xml:space="preserve">, Roman </w:t>
      </w:r>
      <w:proofErr w:type="spellStart"/>
      <w:r w:rsidRPr="00AB38B0">
        <w:rPr>
          <w:rStyle w:val="dn"/>
          <w:rFonts w:ascii="Arial" w:hAnsi="Arial"/>
          <w:sz w:val="22"/>
          <w:szCs w:val="22"/>
          <w:lang w:val="en-GB"/>
        </w:rPr>
        <w:t>Číhalík</w:t>
      </w:r>
      <w:proofErr w:type="spellEnd"/>
    </w:p>
    <w:p w:rsidR="001C41BA" w:rsidRPr="00AB38B0" w:rsidRDefault="00263EF8">
      <w:pPr>
        <w:pStyle w:val="Text"/>
        <w:widowControl w:val="0"/>
        <w:rPr>
          <w:rStyle w:val="dn"/>
          <w:rFonts w:ascii="Arial" w:eastAsia="Arial" w:hAnsi="Arial" w:cs="Arial"/>
          <w:color w:val="auto"/>
          <w:sz w:val="22"/>
          <w:szCs w:val="22"/>
          <w:lang w:val="en-GB"/>
        </w:rPr>
      </w:pPr>
      <w:r w:rsidRPr="00AB38B0">
        <w:rPr>
          <w:rStyle w:val="dn"/>
          <w:rFonts w:ascii="Arial" w:hAnsi="Arial"/>
          <w:b/>
          <w:bCs/>
          <w:color w:val="auto"/>
          <w:sz w:val="22"/>
          <w:szCs w:val="22"/>
          <w:lang w:val="en-GB"/>
        </w:rPr>
        <w:t xml:space="preserve">Photographer / Director: </w:t>
      </w:r>
      <w:proofErr w:type="spellStart"/>
      <w:r w:rsidRPr="00AB38B0">
        <w:rPr>
          <w:rStyle w:val="dn"/>
          <w:rFonts w:ascii="Arial" w:hAnsi="Arial"/>
          <w:color w:val="auto"/>
          <w:sz w:val="22"/>
          <w:szCs w:val="22"/>
          <w:lang w:val="en-GB"/>
        </w:rPr>
        <w:t>Bára</w:t>
      </w:r>
      <w:proofErr w:type="spellEnd"/>
      <w:r w:rsidRPr="00AB38B0">
        <w:rPr>
          <w:rStyle w:val="dn"/>
          <w:rFonts w:ascii="Arial" w:hAnsi="Arial"/>
          <w:color w:val="auto"/>
          <w:sz w:val="22"/>
          <w:szCs w:val="22"/>
          <w:lang w:val="en-GB"/>
        </w:rPr>
        <w:t xml:space="preserve"> </w:t>
      </w:r>
      <w:proofErr w:type="spellStart"/>
      <w:r w:rsidRPr="00AB38B0">
        <w:rPr>
          <w:rStyle w:val="dn"/>
          <w:rFonts w:ascii="Arial" w:hAnsi="Arial"/>
          <w:color w:val="auto"/>
          <w:sz w:val="22"/>
          <w:szCs w:val="22"/>
          <w:lang w:val="en-GB"/>
        </w:rPr>
        <w:t>Prášilová</w:t>
      </w:r>
      <w:proofErr w:type="spellEnd"/>
    </w:p>
    <w:p w:rsidR="001C41BA" w:rsidRPr="00AB38B0" w:rsidRDefault="00263EF8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  <w:lang w:val="en-GB"/>
        </w:rPr>
      </w:pP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>Copywriter:</w:t>
      </w:r>
      <w:r w:rsidRPr="00AB38B0">
        <w:rPr>
          <w:rStyle w:val="dn"/>
          <w:rFonts w:ascii="Arial" w:hAnsi="Arial"/>
          <w:sz w:val="22"/>
          <w:szCs w:val="22"/>
          <w:lang w:val="en-GB"/>
        </w:rPr>
        <w:t xml:space="preserve"> Petr </w:t>
      </w:r>
      <w:proofErr w:type="spellStart"/>
      <w:r w:rsidRPr="00AB38B0">
        <w:rPr>
          <w:rStyle w:val="dn"/>
          <w:rFonts w:ascii="Arial" w:hAnsi="Arial"/>
          <w:sz w:val="22"/>
          <w:szCs w:val="22"/>
          <w:lang w:val="en-GB"/>
        </w:rPr>
        <w:t>Vlasák</w:t>
      </w:r>
      <w:proofErr w:type="spellEnd"/>
    </w:p>
    <w:p w:rsidR="001C41BA" w:rsidRPr="00AB38B0" w:rsidRDefault="00AB38B0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  <w:lang w:val="en-GB"/>
        </w:rPr>
      </w:pPr>
      <w:r>
        <w:rPr>
          <w:rStyle w:val="dn"/>
          <w:rFonts w:ascii="Arial" w:hAnsi="Arial"/>
          <w:b/>
          <w:bCs/>
          <w:color w:val="202124"/>
          <w:sz w:val="22"/>
          <w:szCs w:val="22"/>
          <w:u w:color="202124"/>
          <w:lang w:val="en-GB"/>
        </w:rPr>
        <w:t>Cinematographer</w:t>
      </w:r>
      <w:r w:rsidR="00263EF8" w:rsidRPr="00AB38B0">
        <w:rPr>
          <w:rStyle w:val="dn"/>
          <w:rFonts w:ascii="Arial" w:hAnsi="Arial"/>
          <w:b/>
          <w:bCs/>
          <w:color w:val="202124"/>
          <w:sz w:val="22"/>
          <w:szCs w:val="22"/>
          <w:u w:color="202124"/>
          <w:lang w:val="en-GB"/>
        </w:rPr>
        <w:t>:</w:t>
      </w:r>
      <w:r w:rsidR="00263EF8" w:rsidRPr="00AB38B0">
        <w:rPr>
          <w:rStyle w:val="dn"/>
          <w:rFonts w:ascii="Arial" w:hAnsi="Arial"/>
          <w:color w:val="202124"/>
          <w:sz w:val="22"/>
          <w:szCs w:val="22"/>
          <w:u w:color="202124"/>
          <w:lang w:val="en-GB"/>
        </w:rPr>
        <w:t xml:space="preserve"> </w:t>
      </w:r>
      <w:r w:rsidR="00263EF8" w:rsidRPr="00AB38B0">
        <w:rPr>
          <w:rStyle w:val="dn"/>
          <w:rFonts w:ascii="Arial" w:hAnsi="Arial"/>
          <w:sz w:val="22"/>
          <w:szCs w:val="22"/>
          <w:lang w:val="en-GB"/>
        </w:rPr>
        <w:t xml:space="preserve">David </w:t>
      </w:r>
      <w:proofErr w:type="spellStart"/>
      <w:r w:rsidR="00263EF8" w:rsidRPr="00AB38B0">
        <w:rPr>
          <w:rStyle w:val="dn"/>
          <w:rFonts w:ascii="Arial" w:hAnsi="Arial"/>
          <w:sz w:val="22"/>
          <w:szCs w:val="22"/>
          <w:lang w:val="en-GB"/>
        </w:rPr>
        <w:t>Markovič</w:t>
      </w:r>
      <w:proofErr w:type="spellEnd"/>
    </w:p>
    <w:p w:rsidR="001C41BA" w:rsidRPr="00AB38B0" w:rsidRDefault="00AB38B0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  <w:lang w:val="en-GB"/>
        </w:rPr>
      </w:pPr>
      <w:r>
        <w:rPr>
          <w:rStyle w:val="dn"/>
          <w:rFonts w:ascii="Arial" w:hAnsi="Arial"/>
          <w:b/>
          <w:bCs/>
          <w:sz w:val="22"/>
          <w:szCs w:val="22"/>
          <w:lang w:val="en-GB"/>
        </w:rPr>
        <w:t>Music:</w:t>
      </w:r>
      <w:r w:rsidR="00263EF8" w:rsidRPr="00AB38B0">
        <w:rPr>
          <w:rStyle w:val="dn"/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="00263EF8" w:rsidRPr="00AB38B0">
        <w:rPr>
          <w:rStyle w:val="dn"/>
          <w:rFonts w:ascii="Arial" w:hAnsi="Arial"/>
          <w:sz w:val="22"/>
          <w:szCs w:val="22"/>
          <w:lang w:val="en-GB"/>
        </w:rPr>
        <w:t>Floex</w:t>
      </w:r>
      <w:proofErr w:type="spellEnd"/>
      <w:r w:rsidR="00263EF8" w:rsidRPr="00AB38B0">
        <w:rPr>
          <w:rStyle w:val="dn"/>
          <w:rFonts w:ascii="Arial" w:hAnsi="Arial"/>
          <w:sz w:val="22"/>
          <w:szCs w:val="22"/>
          <w:lang w:val="en-GB"/>
        </w:rPr>
        <w:t xml:space="preserve"> (</w:t>
      </w:r>
      <w:proofErr w:type="spellStart"/>
      <w:r w:rsidR="00263EF8" w:rsidRPr="00AB38B0">
        <w:rPr>
          <w:rStyle w:val="dn"/>
          <w:rFonts w:ascii="Arial" w:hAnsi="Arial"/>
          <w:sz w:val="22"/>
          <w:szCs w:val="22"/>
          <w:lang w:val="en-GB"/>
        </w:rPr>
        <w:t>Tomáš</w:t>
      </w:r>
      <w:proofErr w:type="spellEnd"/>
      <w:r w:rsidR="00263EF8" w:rsidRPr="00AB38B0">
        <w:rPr>
          <w:rStyle w:val="dn"/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="00263EF8" w:rsidRPr="00AB38B0">
        <w:rPr>
          <w:rStyle w:val="dn"/>
          <w:rFonts w:ascii="Arial" w:hAnsi="Arial"/>
          <w:sz w:val="22"/>
          <w:szCs w:val="22"/>
          <w:lang w:val="en-GB"/>
        </w:rPr>
        <w:t>Dvořák</w:t>
      </w:r>
      <w:proofErr w:type="spellEnd"/>
      <w:r w:rsidR="00D306A7" w:rsidRPr="00AB38B0">
        <w:rPr>
          <w:rStyle w:val="dn"/>
          <w:rFonts w:ascii="Arial" w:hAnsi="Arial"/>
          <w:sz w:val="22"/>
          <w:szCs w:val="22"/>
          <w:lang w:val="en-GB"/>
        </w:rPr>
        <w:t>)</w:t>
      </w:r>
      <w:r w:rsidR="00263EF8" w:rsidRPr="00AB38B0">
        <w:rPr>
          <w:rStyle w:val="dn"/>
          <w:rFonts w:ascii="Arial" w:hAnsi="Arial"/>
          <w:sz w:val="22"/>
          <w:szCs w:val="22"/>
          <w:lang w:val="en-GB"/>
        </w:rPr>
        <w:t xml:space="preserve"> – </w:t>
      </w:r>
      <w:r w:rsidR="003C15BB">
        <w:rPr>
          <w:rStyle w:val="dn"/>
          <w:rFonts w:ascii="Arial" w:hAnsi="Arial"/>
          <w:i/>
          <w:sz w:val="22"/>
          <w:szCs w:val="22"/>
          <w:lang w:val="en-GB"/>
        </w:rPr>
        <w:t>collaborating among others with</w:t>
      </w:r>
      <w:r w:rsidR="00263EF8" w:rsidRPr="00AB38B0">
        <w:rPr>
          <w:rStyle w:val="dn"/>
          <w:rFonts w:ascii="Arial" w:hAnsi="Arial"/>
          <w:i/>
          <w:sz w:val="22"/>
          <w:szCs w:val="22"/>
          <w:lang w:val="en-GB"/>
        </w:rPr>
        <w:t> Terez</w:t>
      </w:r>
      <w:r w:rsidR="003C15BB">
        <w:rPr>
          <w:rStyle w:val="dn"/>
          <w:rFonts w:ascii="Arial" w:hAnsi="Arial"/>
          <w:i/>
          <w:sz w:val="22"/>
          <w:szCs w:val="22"/>
          <w:lang w:val="en-GB"/>
        </w:rPr>
        <w:t>a</w:t>
      </w:r>
      <w:r w:rsidR="00263EF8" w:rsidRPr="00AB38B0">
        <w:rPr>
          <w:rStyle w:val="dn"/>
          <w:rFonts w:ascii="Arial" w:hAnsi="Arial"/>
          <w:i/>
          <w:sz w:val="22"/>
          <w:szCs w:val="22"/>
          <w:lang w:val="en-GB"/>
        </w:rPr>
        <w:t xml:space="preserve"> </w:t>
      </w:r>
      <w:proofErr w:type="spellStart"/>
      <w:r w:rsidR="00263EF8" w:rsidRPr="00AB38B0">
        <w:rPr>
          <w:rStyle w:val="dn"/>
          <w:rFonts w:ascii="Arial" w:hAnsi="Arial"/>
          <w:i/>
          <w:sz w:val="22"/>
          <w:szCs w:val="22"/>
          <w:lang w:val="en-GB"/>
        </w:rPr>
        <w:t>Hradilkov</w:t>
      </w:r>
      <w:r w:rsidR="003C15BB" w:rsidRPr="003C15BB">
        <w:rPr>
          <w:rStyle w:val="dn"/>
          <w:rFonts w:ascii="Arial" w:hAnsi="Arial"/>
          <w:i/>
          <w:color w:val="202124"/>
          <w:sz w:val="22"/>
          <w:szCs w:val="22"/>
          <w:u w:color="202124"/>
          <w:lang w:val="en-GB"/>
        </w:rPr>
        <w:t>á</w:t>
      </w:r>
      <w:proofErr w:type="spellEnd"/>
    </w:p>
    <w:p w:rsidR="001C41BA" w:rsidRPr="00AB38B0" w:rsidRDefault="003C15BB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  <w:lang w:val="en-GB"/>
        </w:rPr>
      </w:pPr>
      <w:r>
        <w:rPr>
          <w:rStyle w:val="dn"/>
          <w:rFonts w:ascii="Arial" w:hAnsi="Arial"/>
          <w:b/>
          <w:bCs/>
          <w:sz w:val="22"/>
          <w:szCs w:val="22"/>
          <w:lang w:val="en-GB"/>
        </w:rPr>
        <w:t>Dancers</w:t>
      </w:r>
      <w:r w:rsidR="00263EF8"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>:</w:t>
      </w:r>
      <w:r w:rsidR="00263EF8" w:rsidRPr="00AB38B0">
        <w:rPr>
          <w:rStyle w:val="dn"/>
          <w:rFonts w:ascii="Arial" w:hAnsi="Arial"/>
          <w:sz w:val="22"/>
          <w:szCs w:val="22"/>
          <w:lang w:val="en-GB"/>
        </w:rPr>
        <w:t xml:space="preserve"> Markéta </w:t>
      </w:r>
      <w:proofErr w:type="spellStart"/>
      <w:r w:rsidR="00263EF8" w:rsidRPr="00AB38B0">
        <w:rPr>
          <w:rStyle w:val="dn"/>
          <w:rFonts w:ascii="Arial" w:hAnsi="Arial"/>
          <w:color w:val="202124"/>
          <w:sz w:val="22"/>
          <w:szCs w:val="22"/>
          <w:u w:color="202124"/>
          <w:lang w:val="en-GB"/>
        </w:rPr>
        <w:t>Jandová</w:t>
      </w:r>
      <w:proofErr w:type="spellEnd"/>
      <w:r w:rsidR="00263EF8" w:rsidRPr="00AB38B0">
        <w:rPr>
          <w:rStyle w:val="dn"/>
          <w:rFonts w:ascii="Arial" w:hAnsi="Arial"/>
          <w:color w:val="202124"/>
          <w:sz w:val="22"/>
          <w:szCs w:val="22"/>
          <w:u w:color="202124"/>
          <w:lang w:val="en-GB"/>
        </w:rPr>
        <w:t xml:space="preserve">, Zuzana </w:t>
      </w:r>
      <w:proofErr w:type="spellStart"/>
      <w:r w:rsidR="00263EF8" w:rsidRPr="00AB38B0">
        <w:rPr>
          <w:rStyle w:val="dn"/>
          <w:rFonts w:ascii="Arial" w:hAnsi="Arial"/>
          <w:color w:val="202124"/>
          <w:sz w:val="22"/>
          <w:szCs w:val="22"/>
          <w:u w:color="202124"/>
          <w:lang w:val="en-GB"/>
        </w:rPr>
        <w:t>Havrlantová</w:t>
      </w:r>
      <w:proofErr w:type="spellEnd"/>
      <w:r w:rsidR="00263EF8" w:rsidRPr="00AB38B0">
        <w:rPr>
          <w:rStyle w:val="dn"/>
          <w:rFonts w:ascii="Arial" w:hAnsi="Arial"/>
          <w:color w:val="202124"/>
          <w:sz w:val="22"/>
          <w:szCs w:val="22"/>
          <w:u w:color="202124"/>
          <w:lang w:val="en-GB"/>
        </w:rPr>
        <w:t xml:space="preserve">, Adam </w:t>
      </w:r>
      <w:proofErr w:type="spellStart"/>
      <w:r w:rsidR="00263EF8" w:rsidRPr="00AB38B0">
        <w:rPr>
          <w:rStyle w:val="dn"/>
          <w:rFonts w:ascii="Arial" w:hAnsi="Arial"/>
          <w:color w:val="202124"/>
          <w:sz w:val="22"/>
          <w:szCs w:val="22"/>
          <w:u w:color="202124"/>
          <w:lang w:val="en-GB"/>
        </w:rPr>
        <w:t>Orszulik</w:t>
      </w:r>
      <w:proofErr w:type="spellEnd"/>
      <w:r w:rsidR="00263EF8" w:rsidRPr="00AB38B0">
        <w:rPr>
          <w:rStyle w:val="dn"/>
          <w:rFonts w:ascii="Arial" w:hAnsi="Arial"/>
          <w:color w:val="202124"/>
          <w:sz w:val="22"/>
          <w:szCs w:val="22"/>
          <w:u w:color="202124"/>
          <w:lang w:val="en-GB"/>
        </w:rPr>
        <w:t xml:space="preserve">, Jan </w:t>
      </w:r>
      <w:proofErr w:type="spellStart"/>
      <w:r w:rsidR="00263EF8" w:rsidRPr="00AB38B0">
        <w:rPr>
          <w:rStyle w:val="dn"/>
          <w:rFonts w:ascii="Arial" w:hAnsi="Arial"/>
          <w:color w:val="202124"/>
          <w:sz w:val="22"/>
          <w:szCs w:val="22"/>
          <w:u w:color="202124"/>
          <w:lang w:val="en-GB"/>
        </w:rPr>
        <w:t>Razima</w:t>
      </w:r>
      <w:proofErr w:type="spellEnd"/>
    </w:p>
    <w:p w:rsidR="001C41BA" w:rsidRPr="00AB38B0" w:rsidRDefault="00263EF8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  <w:lang w:val="en-GB"/>
        </w:rPr>
      </w:pPr>
      <w:bookmarkStart w:id="1" w:name="_gjdgxs"/>
      <w:bookmarkEnd w:id="1"/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>Post</w:t>
      </w:r>
      <w:r w:rsidR="003C15BB">
        <w:rPr>
          <w:rStyle w:val="dn"/>
          <w:rFonts w:ascii="Arial" w:hAnsi="Arial"/>
          <w:b/>
          <w:bCs/>
          <w:sz w:val="22"/>
          <w:szCs w:val="22"/>
          <w:lang w:val="en-GB"/>
        </w:rPr>
        <w:t>-production:</w:t>
      </w:r>
      <w:r w:rsidRPr="00AB38B0">
        <w:rPr>
          <w:rStyle w:val="dn"/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AB38B0">
        <w:rPr>
          <w:rStyle w:val="dn"/>
          <w:rFonts w:ascii="Arial" w:hAnsi="Arial"/>
          <w:sz w:val="22"/>
          <w:szCs w:val="22"/>
          <w:lang w:val="en-GB"/>
        </w:rPr>
        <w:t>Tomáš</w:t>
      </w:r>
      <w:proofErr w:type="spellEnd"/>
      <w:r w:rsidRPr="00AB38B0">
        <w:rPr>
          <w:rStyle w:val="dn"/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AB38B0">
        <w:rPr>
          <w:rStyle w:val="dn"/>
          <w:rFonts w:ascii="Arial" w:hAnsi="Arial"/>
          <w:sz w:val="22"/>
          <w:szCs w:val="22"/>
          <w:lang w:val="en-GB"/>
        </w:rPr>
        <w:t>Chabrus</w:t>
      </w:r>
      <w:proofErr w:type="spellEnd"/>
      <w:r w:rsidRPr="00AB38B0">
        <w:rPr>
          <w:rStyle w:val="dn"/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AB38B0">
        <w:rPr>
          <w:rStyle w:val="dn"/>
          <w:rFonts w:ascii="Arial" w:hAnsi="Arial"/>
          <w:sz w:val="22"/>
          <w:szCs w:val="22"/>
          <w:lang w:val="en-GB"/>
        </w:rPr>
        <w:t>Hájek</w:t>
      </w:r>
      <w:proofErr w:type="spellEnd"/>
    </w:p>
    <w:p w:rsidR="001C41BA" w:rsidRPr="00AB38B0" w:rsidRDefault="00263EF8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  <w:lang w:val="en-GB"/>
        </w:rPr>
      </w:pP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>Styling</w:t>
      </w:r>
      <w:r w:rsidR="003C15BB">
        <w:rPr>
          <w:rStyle w:val="dn"/>
          <w:rFonts w:ascii="Arial" w:hAnsi="Arial"/>
          <w:b/>
          <w:bCs/>
          <w:sz w:val="22"/>
          <w:szCs w:val="22"/>
          <w:lang w:val="en-GB"/>
        </w:rPr>
        <w:t>:</w:t>
      </w:r>
      <w:r w:rsidRPr="00AB38B0">
        <w:rPr>
          <w:rStyle w:val="dn"/>
          <w:rFonts w:ascii="Arial" w:hAnsi="Arial"/>
          <w:sz w:val="22"/>
          <w:szCs w:val="22"/>
          <w:lang w:val="en-GB"/>
        </w:rPr>
        <w:t xml:space="preserve"> Milina </w:t>
      </w:r>
      <w:proofErr w:type="spellStart"/>
      <w:r w:rsidRPr="00AB38B0">
        <w:rPr>
          <w:rStyle w:val="dn"/>
          <w:rFonts w:ascii="Arial" w:hAnsi="Arial"/>
          <w:sz w:val="22"/>
          <w:szCs w:val="22"/>
          <w:lang w:val="en-GB"/>
        </w:rPr>
        <w:t>Havrlantová</w:t>
      </w:r>
      <w:proofErr w:type="spellEnd"/>
    </w:p>
    <w:p w:rsidR="001C41BA" w:rsidRPr="00AB38B0" w:rsidRDefault="00263EF8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  <w:lang w:val="en-GB"/>
        </w:rPr>
      </w:pP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>Hairstyling</w:t>
      </w:r>
      <w:r w:rsidR="003C15BB">
        <w:rPr>
          <w:rStyle w:val="dn"/>
          <w:rFonts w:ascii="Arial" w:hAnsi="Arial"/>
          <w:b/>
          <w:bCs/>
          <w:sz w:val="22"/>
          <w:szCs w:val="22"/>
          <w:lang w:val="en-GB"/>
        </w:rPr>
        <w:t>:</w:t>
      </w:r>
      <w:r w:rsidRPr="00AB38B0">
        <w:rPr>
          <w:rStyle w:val="dn"/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AB38B0">
        <w:rPr>
          <w:rStyle w:val="dn"/>
          <w:rFonts w:ascii="Arial" w:hAnsi="Arial"/>
          <w:sz w:val="22"/>
          <w:szCs w:val="22"/>
          <w:lang w:val="en-GB"/>
        </w:rPr>
        <w:t>Aneta</w:t>
      </w:r>
      <w:proofErr w:type="spellEnd"/>
      <w:r w:rsidRPr="00AB38B0">
        <w:rPr>
          <w:rStyle w:val="dn"/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AB38B0">
        <w:rPr>
          <w:rStyle w:val="dn"/>
          <w:rFonts w:ascii="Arial" w:hAnsi="Arial"/>
          <w:sz w:val="22"/>
          <w:szCs w:val="22"/>
          <w:lang w:val="en-GB"/>
        </w:rPr>
        <w:t>Slavíková</w:t>
      </w:r>
      <w:proofErr w:type="spellEnd"/>
      <w:r w:rsidRPr="00AB38B0">
        <w:rPr>
          <w:rStyle w:val="dn"/>
          <w:rFonts w:ascii="Arial" w:hAnsi="Arial"/>
          <w:sz w:val="22"/>
          <w:szCs w:val="22"/>
          <w:lang w:val="en-GB"/>
        </w:rPr>
        <w:t xml:space="preserve"> (Salon Petra </w:t>
      </w:r>
      <w:proofErr w:type="spellStart"/>
      <w:r w:rsidRPr="00AB38B0">
        <w:rPr>
          <w:rStyle w:val="dn"/>
          <w:rFonts w:ascii="Arial" w:hAnsi="Arial"/>
          <w:sz w:val="22"/>
          <w:szCs w:val="22"/>
          <w:lang w:val="en-GB"/>
        </w:rPr>
        <w:t>Měchurová</w:t>
      </w:r>
      <w:proofErr w:type="spellEnd"/>
      <w:r w:rsidRPr="00AB38B0">
        <w:rPr>
          <w:rStyle w:val="dn"/>
          <w:rFonts w:ascii="Arial" w:hAnsi="Arial"/>
          <w:sz w:val="22"/>
          <w:szCs w:val="22"/>
          <w:lang w:val="en-GB"/>
        </w:rPr>
        <w:t>)</w:t>
      </w:r>
    </w:p>
    <w:p w:rsidR="001C41BA" w:rsidRPr="00AB38B0" w:rsidRDefault="003C15BB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  <w:lang w:val="en-GB"/>
        </w:rPr>
      </w:pPr>
      <w:r>
        <w:rPr>
          <w:rStyle w:val="dn"/>
          <w:rFonts w:ascii="Arial" w:hAnsi="Arial"/>
          <w:b/>
          <w:bCs/>
          <w:sz w:val="22"/>
          <w:szCs w:val="22"/>
          <w:lang w:val="en-GB"/>
        </w:rPr>
        <w:t>Production:</w:t>
      </w:r>
      <w:r w:rsidR="00263EF8" w:rsidRPr="00AB38B0">
        <w:rPr>
          <w:rStyle w:val="dn"/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="00263EF8" w:rsidRPr="00AB38B0">
        <w:rPr>
          <w:rStyle w:val="dn"/>
          <w:rFonts w:ascii="Arial" w:hAnsi="Arial"/>
          <w:sz w:val="22"/>
          <w:szCs w:val="22"/>
          <w:lang w:val="en-GB"/>
        </w:rPr>
        <w:t>Tanec</w:t>
      </w:r>
      <w:proofErr w:type="spellEnd"/>
      <w:r w:rsidR="00263EF8" w:rsidRPr="00AB38B0">
        <w:rPr>
          <w:rStyle w:val="dn"/>
          <w:rFonts w:ascii="Arial" w:hAnsi="Arial"/>
          <w:sz w:val="22"/>
          <w:szCs w:val="22"/>
          <w:lang w:val="en-GB"/>
        </w:rPr>
        <w:t xml:space="preserve"> Praha </w:t>
      </w:r>
      <w:proofErr w:type="spellStart"/>
      <w:r w:rsidR="00263EF8" w:rsidRPr="00AB38B0">
        <w:rPr>
          <w:rStyle w:val="dn"/>
          <w:rFonts w:ascii="Arial" w:hAnsi="Arial"/>
          <w:sz w:val="22"/>
          <w:szCs w:val="22"/>
          <w:lang w:val="en-GB"/>
        </w:rPr>
        <w:t>z.ú</w:t>
      </w:r>
      <w:proofErr w:type="spellEnd"/>
      <w:r w:rsidR="00263EF8" w:rsidRPr="00AB38B0">
        <w:rPr>
          <w:rStyle w:val="dn"/>
          <w:rFonts w:ascii="Arial" w:hAnsi="Arial"/>
          <w:sz w:val="22"/>
          <w:szCs w:val="22"/>
          <w:lang w:val="en-GB"/>
        </w:rPr>
        <w:t xml:space="preserve">. </w:t>
      </w:r>
    </w:p>
    <w:p w:rsidR="001C41BA" w:rsidRPr="00AB38B0" w:rsidRDefault="00263EF8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  <w:lang w:val="en-GB"/>
        </w:rPr>
      </w:pP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>Designer:</w:t>
      </w:r>
      <w:r w:rsidRPr="00AB38B0">
        <w:rPr>
          <w:rStyle w:val="dn"/>
          <w:rFonts w:ascii="Arial" w:hAnsi="Arial"/>
          <w:sz w:val="22"/>
          <w:szCs w:val="22"/>
          <w:lang w:val="en-GB"/>
        </w:rPr>
        <w:t xml:space="preserve"> Eduard </w:t>
      </w:r>
      <w:proofErr w:type="spellStart"/>
      <w:r w:rsidRPr="00AB38B0">
        <w:rPr>
          <w:rStyle w:val="dn"/>
          <w:rFonts w:ascii="Arial" w:hAnsi="Arial"/>
          <w:sz w:val="22"/>
          <w:szCs w:val="22"/>
          <w:lang w:val="en-GB"/>
        </w:rPr>
        <w:t>Čaniga</w:t>
      </w:r>
      <w:proofErr w:type="spellEnd"/>
      <w:r w:rsidRPr="00AB38B0">
        <w:rPr>
          <w:rStyle w:val="dn"/>
          <w:rFonts w:ascii="Arial" w:hAnsi="Arial"/>
          <w:sz w:val="22"/>
          <w:szCs w:val="22"/>
          <w:lang w:val="en-GB"/>
        </w:rPr>
        <w:t>, Manuel Prada</w:t>
      </w:r>
    </w:p>
    <w:p w:rsidR="001C41BA" w:rsidRPr="00AB38B0" w:rsidRDefault="00263EF8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  <w:lang w:val="en-GB"/>
        </w:rPr>
      </w:pP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 xml:space="preserve">Account </w:t>
      </w:r>
      <w:r w:rsidR="003C15BB">
        <w:rPr>
          <w:rStyle w:val="dn"/>
          <w:rFonts w:ascii="Arial" w:hAnsi="Arial"/>
          <w:b/>
          <w:bCs/>
          <w:sz w:val="22"/>
          <w:szCs w:val="22"/>
          <w:lang w:val="en-GB"/>
        </w:rPr>
        <w:t>M</w:t>
      </w:r>
      <w:r w:rsidRPr="00AB38B0">
        <w:rPr>
          <w:rStyle w:val="dn"/>
          <w:rFonts w:ascii="Arial" w:hAnsi="Arial"/>
          <w:b/>
          <w:bCs/>
          <w:sz w:val="22"/>
          <w:szCs w:val="22"/>
          <w:lang w:val="en-GB"/>
        </w:rPr>
        <w:t>anager:</w:t>
      </w:r>
      <w:r w:rsidRPr="00AB38B0">
        <w:rPr>
          <w:rStyle w:val="dn"/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AB38B0">
        <w:rPr>
          <w:rStyle w:val="dn"/>
          <w:rFonts w:ascii="Arial" w:hAnsi="Arial"/>
          <w:sz w:val="22"/>
          <w:szCs w:val="22"/>
          <w:lang w:val="en-GB"/>
        </w:rPr>
        <w:t>Kateřina</w:t>
      </w:r>
      <w:proofErr w:type="spellEnd"/>
      <w:r w:rsidRPr="00AB38B0">
        <w:rPr>
          <w:rStyle w:val="dn"/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AB38B0">
        <w:rPr>
          <w:rStyle w:val="dn"/>
          <w:rFonts w:ascii="Arial" w:hAnsi="Arial"/>
          <w:sz w:val="22"/>
          <w:szCs w:val="22"/>
          <w:lang w:val="en-GB"/>
        </w:rPr>
        <w:t>Klementová</w:t>
      </w:r>
      <w:proofErr w:type="spellEnd"/>
    </w:p>
    <w:p w:rsidR="001C41BA" w:rsidRPr="00AB38B0" w:rsidRDefault="001C41BA">
      <w:pPr>
        <w:pStyle w:val="Text"/>
        <w:ind w:right="540"/>
        <w:jc w:val="both"/>
        <w:rPr>
          <w:rStyle w:val="dn"/>
          <w:rFonts w:ascii="Arial" w:eastAsia="Arial" w:hAnsi="Arial" w:cs="Arial"/>
          <w:color w:val="202124"/>
          <w:sz w:val="22"/>
          <w:szCs w:val="22"/>
          <w:u w:color="202124"/>
          <w:lang w:val="en-GB"/>
        </w:rPr>
      </w:pPr>
    </w:p>
    <w:p w:rsidR="001C41BA" w:rsidRPr="00AB38B0" w:rsidRDefault="001C41BA">
      <w:pPr>
        <w:pStyle w:val="Text"/>
        <w:tabs>
          <w:tab w:val="left" w:pos="7575"/>
        </w:tabs>
        <w:rPr>
          <w:rStyle w:val="dn"/>
          <w:rFonts w:ascii="Arial" w:eastAsia="Arial" w:hAnsi="Arial" w:cs="Arial"/>
          <w:sz w:val="22"/>
          <w:szCs w:val="22"/>
          <w:lang w:val="en-GB"/>
        </w:rPr>
      </w:pPr>
    </w:p>
    <w:p w:rsidR="00710C6B" w:rsidRPr="00AB38B0" w:rsidRDefault="00710C6B">
      <w:pPr>
        <w:pStyle w:val="Text"/>
        <w:ind w:right="540"/>
        <w:jc w:val="both"/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</w:pPr>
      <w:r w:rsidRPr="00710C6B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 xml:space="preserve">The TANEC PRAHA international festival is one of the key events that the Czech Republic can boast of. </w:t>
      </w:r>
      <w:r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>It</w:t>
      </w:r>
      <w:r w:rsidRPr="00710C6B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 xml:space="preserve"> achieved </w:t>
      </w:r>
      <w:r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>its</w:t>
      </w:r>
      <w:r w:rsidRPr="00710C6B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 xml:space="preserve"> highest award on </w:t>
      </w:r>
      <w:r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>its</w:t>
      </w:r>
      <w:r w:rsidRPr="00710C6B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 xml:space="preserve"> 25</w:t>
      </w:r>
      <w:r w:rsidRPr="00710C6B">
        <w:rPr>
          <w:rStyle w:val="dn"/>
          <w:rFonts w:ascii="Arial" w:hAnsi="Arial"/>
          <w:color w:val="auto"/>
          <w:sz w:val="22"/>
          <w:szCs w:val="22"/>
          <w:u w:color="7030A0"/>
          <w:vertAlign w:val="superscript"/>
          <w:lang w:val="en-GB"/>
        </w:rPr>
        <w:t>th</w:t>
      </w:r>
      <w:r w:rsidRPr="00710C6B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 xml:space="preserve"> anniversary, when </w:t>
      </w:r>
      <w:r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 xml:space="preserve">it </w:t>
      </w:r>
      <w:r w:rsidR="00A254C3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>garnered first</w:t>
      </w:r>
      <w:r w:rsidRPr="00710C6B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 xml:space="preserve"> place in the last year of the EU Culture (2013) program with</w:t>
      </w:r>
      <w:r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 xml:space="preserve"> a</w:t>
      </w:r>
      <w:r w:rsidRPr="00710C6B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 xml:space="preserve"> 100% </w:t>
      </w:r>
      <w:r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>score</w:t>
      </w:r>
      <w:r w:rsidRPr="00710C6B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 xml:space="preserve"> among 236 festivals of all genres in the EU. In the new programming period, </w:t>
      </w:r>
      <w:r w:rsidR="00A254C3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>it</w:t>
      </w:r>
      <w:r w:rsidRPr="00710C6B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 xml:space="preserve"> was the only Czech </w:t>
      </w:r>
      <w:r w:rsidR="00A254C3" w:rsidRPr="00710C6B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>laureate</w:t>
      </w:r>
      <w:r w:rsidR="00A254C3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 xml:space="preserve"> of the</w:t>
      </w:r>
      <w:r w:rsidR="00A254C3" w:rsidRPr="00710C6B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 xml:space="preserve"> </w:t>
      </w:r>
      <w:r w:rsidRPr="00710C6B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 xml:space="preserve">EFFE Label (Europe for Festivals </w:t>
      </w:r>
      <w:r w:rsidR="00A254C3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>–</w:t>
      </w:r>
      <w:r w:rsidRPr="00710C6B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 xml:space="preserve"> Festivals for Europe) in the first EFA (European Festivals Association) evaluation. In the </w:t>
      </w:r>
      <w:r w:rsidR="00A254C3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>performing arts,</w:t>
      </w:r>
      <w:r w:rsidRPr="00710C6B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 xml:space="preserve"> </w:t>
      </w:r>
      <w:r w:rsidR="00A254C3" w:rsidRPr="00710C6B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 xml:space="preserve">TANEC PRAHA </w:t>
      </w:r>
      <w:r w:rsidR="00A254C3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>can be equated to the</w:t>
      </w:r>
      <w:r w:rsidRPr="00710C6B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 xml:space="preserve"> Prague Spring in </w:t>
      </w:r>
      <w:r w:rsidR="00A254C3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>m</w:t>
      </w:r>
      <w:r w:rsidRPr="00710C6B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 xml:space="preserve">usic or the Karlovy Vary </w:t>
      </w:r>
      <w:r w:rsidR="00A254C3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>International Festival</w:t>
      </w:r>
      <w:r w:rsidRPr="00710C6B"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  <w:t xml:space="preserve"> in film.</w:t>
      </w:r>
    </w:p>
    <w:p w:rsidR="00D306A7" w:rsidRPr="00AB38B0" w:rsidRDefault="00D306A7">
      <w:pPr>
        <w:pStyle w:val="Text"/>
        <w:ind w:right="540"/>
        <w:jc w:val="both"/>
        <w:rPr>
          <w:rStyle w:val="dn"/>
          <w:rFonts w:ascii="Arial" w:hAnsi="Arial"/>
          <w:color w:val="auto"/>
          <w:sz w:val="22"/>
          <w:szCs w:val="22"/>
          <w:u w:color="7030A0"/>
          <w:lang w:val="en-GB"/>
        </w:rPr>
      </w:pPr>
    </w:p>
    <w:p w:rsidR="00154AE3" w:rsidRPr="00154AE3" w:rsidRDefault="00154AE3">
      <w:pPr>
        <w:pStyle w:val="Text"/>
        <w:ind w:right="540"/>
        <w:jc w:val="both"/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</w:pPr>
      <w:r w:rsidRPr="00154AE3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 xml:space="preserve">During the 30 years of the TANEC PRAHA </w:t>
      </w:r>
      <w:r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>F</w:t>
      </w:r>
      <w:r w:rsidRPr="00154AE3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 xml:space="preserve">estival we have </w:t>
      </w:r>
      <w:r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>collaborated</w:t>
      </w:r>
      <w:r w:rsidRPr="00154AE3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 xml:space="preserve"> with various inspirational creative teams and have always </w:t>
      </w:r>
      <w:r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>looked</w:t>
      </w:r>
      <w:r w:rsidRPr="00154AE3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 xml:space="preserve"> for a way to bring the extraordinary </w:t>
      </w:r>
      <w:r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 xml:space="preserve">art of </w:t>
      </w:r>
      <w:r w:rsidRPr="00154AE3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>dance to the widest possible audience</w:t>
      </w:r>
      <w:r w:rsidR="0036642F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>," said the</w:t>
      </w:r>
      <w:r w:rsidR="0036642F" w:rsidRPr="00154AE3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 xml:space="preserve"> director and founder of </w:t>
      </w:r>
      <w:proofErr w:type="spellStart"/>
      <w:r w:rsidR="0036642F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>Tanec</w:t>
      </w:r>
      <w:proofErr w:type="spellEnd"/>
      <w:r w:rsidR="0036642F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 xml:space="preserve"> Praha</w:t>
      </w:r>
      <w:r w:rsidR="0036642F" w:rsidRPr="00154AE3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 xml:space="preserve"> </w:t>
      </w:r>
      <w:proofErr w:type="spellStart"/>
      <w:r w:rsidR="0036642F" w:rsidRPr="0036642F">
        <w:rPr>
          <w:rStyle w:val="dn"/>
          <w:rFonts w:ascii="Arial" w:eastAsia="Arial" w:hAnsi="Arial" w:cs="Arial"/>
          <w:b/>
          <w:color w:val="auto"/>
          <w:sz w:val="22"/>
          <w:szCs w:val="22"/>
          <w:u w:color="7030A0"/>
          <w:lang w:val="en-GB"/>
        </w:rPr>
        <w:t>Yvona</w:t>
      </w:r>
      <w:proofErr w:type="spellEnd"/>
      <w:r w:rsidR="0036642F" w:rsidRPr="0036642F">
        <w:rPr>
          <w:rStyle w:val="dn"/>
          <w:rFonts w:ascii="Arial" w:eastAsia="Arial" w:hAnsi="Arial" w:cs="Arial"/>
          <w:b/>
          <w:color w:val="auto"/>
          <w:sz w:val="22"/>
          <w:szCs w:val="22"/>
          <w:u w:color="7030A0"/>
          <w:lang w:val="en-GB"/>
        </w:rPr>
        <w:t xml:space="preserve"> </w:t>
      </w:r>
      <w:proofErr w:type="spellStart"/>
      <w:r w:rsidR="0036642F" w:rsidRPr="0036642F">
        <w:rPr>
          <w:rStyle w:val="dn"/>
          <w:rFonts w:ascii="Arial" w:eastAsia="Arial" w:hAnsi="Arial" w:cs="Arial"/>
          <w:b/>
          <w:color w:val="auto"/>
          <w:sz w:val="22"/>
          <w:szCs w:val="22"/>
          <w:u w:color="7030A0"/>
          <w:lang w:val="en-GB"/>
        </w:rPr>
        <w:t>Kreuzmannová</w:t>
      </w:r>
      <w:proofErr w:type="spellEnd"/>
      <w:r w:rsidR="0036642F" w:rsidRPr="00154AE3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>.</w:t>
      </w:r>
      <w:r w:rsidRPr="00154AE3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 xml:space="preserve"> </w:t>
      </w:r>
      <w:r w:rsidR="0036642F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>"</w:t>
      </w:r>
      <w:r w:rsidRPr="00154AE3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 xml:space="preserve">The motto </w:t>
      </w:r>
      <w:r w:rsidR="004868B6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>'</w:t>
      </w:r>
      <w:r w:rsidRPr="00154AE3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 xml:space="preserve">Curiosity is </w:t>
      </w:r>
      <w:r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>the Gateway</w:t>
      </w:r>
      <w:r w:rsidRPr="00154AE3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 xml:space="preserve"> to Experience</w:t>
      </w:r>
      <w:r w:rsidR="004868B6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>'</w:t>
      </w:r>
      <w:r w:rsidRPr="00154AE3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 xml:space="preserve"> arose from heated discussions about what attracts Czech </w:t>
      </w:r>
      <w:r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>theatregoers</w:t>
      </w:r>
      <w:r w:rsidRPr="00154AE3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 xml:space="preserve">, what barriers must be overcome to </w:t>
      </w:r>
      <w:r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>t</w:t>
      </w:r>
      <w:r w:rsidRPr="00154AE3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 xml:space="preserve">ake a </w:t>
      </w:r>
      <w:r w:rsidR="00996FE4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>'</w:t>
      </w:r>
      <w:r w:rsidRPr="00154AE3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>step into the unknown</w:t>
      </w:r>
      <w:r w:rsidR="00996FE4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>'</w:t>
      </w:r>
      <w:r w:rsidR="0036642F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>,</w:t>
      </w:r>
      <w:r w:rsidRPr="00154AE3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 xml:space="preserve"> how to open the gates of your own imagination. This year it was </w:t>
      </w:r>
      <w:r w:rsidR="00996FE4" w:rsidRPr="00154AE3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>great,</w:t>
      </w:r>
      <w:r w:rsidRPr="00154AE3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 xml:space="preserve"> and I thank both Bara </w:t>
      </w:r>
      <w:proofErr w:type="spellStart"/>
      <w:r w:rsidRPr="00154AE3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>Prášilová</w:t>
      </w:r>
      <w:proofErr w:type="spellEnd"/>
      <w:r w:rsidRPr="00154AE3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 xml:space="preserve"> and the creative agency COMTECH_CAN, as well as the dedicated team of </w:t>
      </w:r>
      <w:proofErr w:type="spellStart"/>
      <w:r w:rsidR="0036642F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>Tanec</w:t>
      </w:r>
      <w:proofErr w:type="spellEnd"/>
      <w:r w:rsidR="0036642F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 xml:space="preserve"> Praha</w:t>
      </w:r>
      <w:r w:rsidRPr="00154AE3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 xml:space="preserve"> and </w:t>
      </w:r>
      <w:r w:rsidR="0036642F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>the</w:t>
      </w:r>
      <w:r w:rsidRPr="00154AE3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 xml:space="preserve"> artists whose work was not </w:t>
      </w:r>
      <w:r w:rsidR="0036642F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>the least</w:t>
      </w:r>
      <w:r w:rsidRPr="00154AE3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 xml:space="preserve"> bit easy</w:t>
      </w:r>
      <w:r w:rsidR="0036642F">
        <w:rPr>
          <w:rStyle w:val="dn"/>
          <w:rFonts w:ascii="Arial" w:eastAsia="Arial" w:hAnsi="Arial" w:cs="Arial"/>
          <w:color w:val="auto"/>
          <w:sz w:val="22"/>
          <w:szCs w:val="22"/>
          <w:u w:color="7030A0"/>
          <w:lang w:val="en-GB"/>
        </w:rPr>
        <w:t>."</w:t>
      </w:r>
    </w:p>
    <w:p w:rsidR="001C41BA" w:rsidRPr="00AB38B0" w:rsidRDefault="00263EF8">
      <w:pPr>
        <w:pStyle w:val="Text"/>
        <w:tabs>
          <w:tab w:val="left" w:pos="7575"/>
        </w:tabs>
        <w:rPr>
          <w:rStyle w:val="dn"/>
          <w:rFonts w:ascii="Arial" w:eastAsia="Arial" w:hAnsi="Arial" w:cs="Arial"/>
          <w:color w:val="auto"/>
          <w:sz w:val="22"/>
          <w:szCs w:val="22"/>
          <w:lang w:val="en-GB"/>
        </w:rPr>
      </w:pPr>
      <w:r w:rsidRPr="00AB38B0">
        <w:rPr>
          <w:rStyle w:val="dn"/>
          <w:rFonts w:ascii="Arial" w:eastAsia="Arial" w:hAnsi="Arial" w:cs="Arial"/>
          <w:color w:val="auto"/>
          <w:sz w:val="22"/>
          <w:szCs w:val="22"/>
          <w:lang w:val="en-GB"/>
        </w:rPr>
        <w:tab/>
      </w:r>
    </w:p>
    <w:p w:rsidR="001C41BA" w:rsidRPr="00AB38B0" w:rsidRDefault="001C41BA">
      <w:pPr>
        <w:pStyle w:val="Tex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dn"/>
          <w:rFonts w:ascii="Arial" w:eastAsia="Arial" w:hAnsi="Arial" w:cs="Arial"/>
          <w:sz w:val="22"/>
          <w:szCs w:val="22"/>
          <w:lang w:val="en-GB"/>
        </w:rPr>
      </w:pPr>
    </w:p>
    <w:p w:rsidR="001C41BA" w:rsidRPr="00AB38B0" w:rsidRDefault="001C41BA">
      <w:pPr>
        <w:pStyle w:val="Tex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dn"/>
          <w:rFonts w:ascii="Arial" w:eastAsia="Arial" w:hAnsi="Arial" w:cs="Arial"/>
          <w:sz w:val="22"/>
          <w:szCs w:val="22"/>
          <w:lang w:val="en-GB"/>
        </w:rPr>
      </w:pPr>
    </w:p>
    <w:p w:rsidR="0083740F" w:rsidRPr="00EE1F1A" w:rsidRDefault="0083740F" w:rsidP="0083740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9D0D44">
        <w:rPr>
          <w:rFonts w:ascii="Arial" w:hAnsi="Arial" w:cs="Arial"/>
          <w:sz w:val="22"/>
          <w:szCs w:val="22"/>
          <w:u w:val="single"/>
          <w:lang w:val="en-GB"/>
        </w:rPr>
        <w:t>Please direct requests for more information or photos to</w:t>
      </w:r>
      <w:r w:rsidRPr="00EE1F1A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83740F" w:rsidRPr="00EE1F1A" w:rsidRDefault="0083740F" w:rsidP="0083740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="Arial" w:hAnsi="Arial" w:cs="Arial"/>
          <w:sz w:val="22"/>
          <w:szCs w:val="22"/>
          <w:lang w:val="en-GB"/>
        </w:rPr>
      </w:pPr>
      <w:bookmarkStart w:id="2" w:name="_30j0zll"/>
      <w:bookmarkEnd w:id="2"/>
    </w:p>
    <w:p w:rsidR="0083740F" w:rsidRPr="00EE1F1A" w:rsidRDefault="0083740F" w:rsidP="0083740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EE1F1A">
        <w:rPr>
          <w:rFonts w:ascii="Arial" w:hAnsi="Arial" w:cs="Arial"/>
          <w:b/>
          <w:sz w:val="22"/>
          <w:szCs w:val="22"/>
          <w:lang w:val="en-GB"/>
        </w:rPr>
        <w:t>Kateřina</w:t>
      </w:r>
      <w:proofErr w:type="spellEnd"/>
      <w:r w:rsidRPr="00EE1F1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E1F1A">
        <w:rPr>
          <w:rFonts w:ascii="Arial" w:hAnsi="Arial" w:cs="Arial"/>
          <w:b/>
          <w:sz w:val="22"/>
          <w:szCs w:val="22"/>
          <w:lang w:val="en-GB"/>
        </w:rPr>
        <w:t>Kavalírová</w:t>
      </w:r>
      <w:proofErr w:type="spellEnd"/>
      <w:r w:rsidRPr="00EE1F1A">
        <w:rPr>
          <w:rFonts w:ascii="Arial" w:hAnsi="Arial" w:cs="Arial"/>
          <w:sz w:val="22"/>
          <w:szCs w:val="22"/>
          <w:lang w:val="en-GB"/>
        </w:rPr>
        <w:t xml:space="preserve">, PONEC </w:t>
      </w:r>
      <w:r>
        <w:rPr>
          <w:rFonts w:ascii="Arial" w:hAnsi="Arial" w:cs="Arial"/>
          <w:sz w:val="22"/>
          <w:szCs w:val="22"/>
          <w:lang w:val="en-GB"/>
        </w:rPr>
        <w:t>–</w:t>
      </w:r>
      <w:r w:rsidRPr="00EE1F1A">
        <w:rPr>
          <w:rFonts w:ascii="Arial" w:hAnsi="Arial" w:cs="Arial"/>
          <w:sz w:val="22"/>
          <w:szCs w:val="22"/>
          <w:lang w:val="en-GB"/>
        </w:rPr>
        <w:t xml:space="preserve"> </w:t>
      </w:r>
      <w:r w:rsidRPr="009D0D44">
        <w:rPr>
          <w:rFonts w:ascii="Arial" w:hAnsi="Arial" w:cs="Arial"/>
          <w:sz w:val="22"/>
          <w:szCs w:val="22"/>
          <w:lang w:val="en-GB"/>
        </w:rPr>
        <w:t>the dance venue</w:t>
      </w:r>
      <w:r w:rsidRPr="00EE1F1A">
        <w:rPr>
          <w:rFonts w:ascii="Arial" w:hAnsi="Arial" w:cs="Arial"/>
          <w:sz w:val="22"/>
          <w:szCs w:val="22"/>
          <w:lang w:val="en-GB"/>
        </w:rPr>
        <w:t>, media relations</w:t>
      </w:r>
    </w:p>
    <w:p w:rsidR="0083740F" w:rsidRPr="00EE1F1A" w:rsidRDefault="0083740F" w:rsidP="0083740F">
      <w:pPr>
        <w:pStyle w:val="Standard"/>
        <w:widowControl w:val="0"/>
        <w:tabs>
          <w:tab w:val="left" w:pos="134"/>
          <w:tab w:val="left" w:pos="694"/>
          <w:tab w:val="left" w:pos="1254"/>
          <w:tab w:val="left" w:pos="1814"/>
          <w:tab w:val="left" w:pos="2374"/>
          <w:tab w:val="left" w:pos="2934"/>
          <w:tab w:val="left" w:pos="3494"/>
          <w:tab w:val="left" w:pos="4054"/>
          <w:tab w:val="left" w:pos="4614"/>
          <w:tab w:val="left" w:pos="5174"/>
          <w:tab w:val="left" w:pos="5734"/>
          <w:tab w:val="left" w:pos="6294"/>
        </w:tabs>
        <w:ind w:left="-426" w:right="-192" w:firstLine="426"/>
        <w:jc w:val="both"/>
        <w:rPr>
          <w:rFonts w:ascii="Arial" w:hAnsi="Arial" w:cs="Arial"/>
          <w:sz w:val="22"/>
          <w:szCs w:val="22"/>
          <w:lang w:val="en-GB"/>
        </w:rPr>
      </w:pPr>
      <w:r w:rsidRPr="00EE1F1A">
        <w:rPr>
          <w:rFonts w:ascii="Arial" w:hAnsi="Arial" w:cs="Arial"/>
          <w:sz w:val="22"/>
          <w:szCs w:val="22"/>
          <w:lang w:val="en-GB"/>
        </w:rPr>
        <w:t>Mobil</w:t>
      </w:r>
      <w:r>
        <w:rPr>
          <w:rFonts w:ascii="Arial" w:hAnsi="Arial" w:cs="Arial"/>
          <w:sz w:val="22"/>
          <w:szCs w:val="22"/>
          <w:lang w:val="en-GB"/>
        </w:rPr>
        <w:t>e</w:t>
      </w:r>
      <w:r w:rsidRPr="00EE1F1A">
        <w:rPr>
          <w:rFonts w:ascii="Arial" w:hAnsi="Arial" w:cs="Arial"/>
          <w:sz w:val="22"/>
          <w:szCs w:val="22"/>
          <w:lang w:val="en-GB"/>
        </w:rPr>
        <w:t>:  +420 603 728 915</w:t>
      </w:r>
    </w:p>
    <w:p w:rsidR="001C41BA" w:rsidRPr="00AB38B0" w:rsidRDefault="0083740F" w:rsidP="0083740F">
      <w:pPr>
        <w:pStyle w:val="Text"/>
        <w:jc w:val="both"/>
        <w:rPr>
          <w:rStyle w:val="dn"/>
          <w:rFonts w:ascii="Arial" w:eastAsia="Arial" w:hAnsi="Arial" w:cs="Arial"/>
          <w:sz w:val="22"/>
          <w:szCs w:val="22"/>
          <w:lang w:val="en-GB"/>
        </w:rPr>
      </w:pPr>
      <w:r w:rsidRPr="00EE1F1A">
        <w:rPr>
          <w:rFonts w:ascii="Arial" w:hAnsi="Arial" w:cs="Arial"/>
          <w:sz w:val="22"/>
          <w:szCs w:val="22"/>
          <w:lang w:val="en-GB"/>
        </w:rPr>
        <w:t xml:space="preserve">E-mail:  </w:t>
      </w:r>
      <w:hyperlink r:id="rId7" w:history="1">
        <w:r w:rsidRPr="00EE1F1A">
          <w:rPr>
            <w:rFonts w:ascii="Arial" w:hAnsi="Arial" w:cs="Arial"/>
            <w:sz w:val="22"/>
            <w:szCs w:val="22"/>
            <w:u w:val="single"/>
            <w:lang w:val="en-GB"/>
          </w:rPr>
          <w:t>katerina.kavalirova@tanecpraha.eu</w:t>
        </w:r>
      </w:hyperlink>
    </w:p>
    <w:p w:rsidR="001C41BA" w:rsidRPr="00AB38B0" w:rsidRDefault="001C41BA">
      <w:pPr>
        <w:pStyle w:val="Text"/>
        <w:jc w:val="both"/>
        <w:rPr>
          <w:rStyle w:val="dn"/>
          <w:rFonts w:ascii="Arial" w:eastAsia="Arial" w:hAnsi="Arial" w:cs="Arial"/>
          <w:sz w:val="22"/>
          <w:szCs w:val="22"/>
          <w:lang w:val="en-GB"/>
        </w:rPr>
      </w:pPr>
    </w:p>
    <w:p w:rsidR="001C41BA" w:rsidRPr="00AB38B0" w:rsidRDefault="001C41BA">
      <w:pPr>
        <w:pStyle w:val="Text"/>
        <w:jc w:val="both"/>
        <w:rPr>
          <w:rStyle w:val="dn"/>
          <w:rFonts w:ascii="Arial" w:eastAsia="Arial" w:hAnsi="Arial" w:cs="Arial"/>
          <w:sz w:val="22"/>
          <w:szCs w:val="22"/>
          <w:lang w:val="en-GB"/>
        </w:rPr>
      </w:pPr>
    </w:p>
    <w:p w:rsidR="001C41BA" w:rsidRPr="00AB38B0" w:rsidRDefault="001C41BA">
      <w:pPr>
        <w:pStyle w:val="Text"/>
        <w:jc w:val="both"/>
        <w:rPr>
          <w:rStyle w:val="dn"/>
          <w:rFonts w:ascii="Arial" w:eastAsia="Arial" w:hAnsi="Arial" w:cs="Arial"/>
          <w:b/>
          <w:bCs/>
          <w:sz w:val="22"/>
          <w:szCs w:val="22"/>
          <w:lang w:val="en-GB"/>
        </w:rPr>
      </w:pPr>
    </w:p>
    <w:p w:rsidR="001C41BA" w:rsidRPr="00AB38B0" w:rsidRDefault="001C41BA">
      <w:pPr>
        <w:pStyle w:val="Text"/>
        <w:shd w:val="clear" w:color="auto" w:fill="FFFFFF"/>
        <w:jc w:val="both"/>
        <w:rPr>
          <w:rStyle w:val="dn"/>
          <w:rFonts w:ascii="Arial" w:eastAsia="Arial" w:hAnsi="Arial" w:cs="Arial"/>
          <w:sz w:val="22"/>
          <w:szCs w:val="22"/>
          <w:lang w:val="en-GB"/>
        </w:rPr>
      </w:pPr>
    </w:p>
    <w:p w:rsidR="001C41BA" w:rsidRPr="00AB38B0" w:rsidRDefault="00263EF8">
      <w:pPr>
        <w:pStyle w:val="Text"/>
        <w:rPr>
          <w:lang w:val="en-GB"/>
        </w:rPr>
      </w:pPr>
      <w:bookmarkStart w:id="3" w:name="_fob9te"/>
      <w:bookmarkEnd w:id="3"/>
      <w:r w:rsidRPr="00AB38B0">
        <w:rPr>
          <w:rStyle w:val="dn"/>
          <w:rFonts w:ascii="Arial" w:hAnsi="Arial"/>
          <w:sz w:val="22"/>
          <w:szCs w:val="22"/>
          <w:lang w:val="en-GB"/>
        </w:rPr>
        <w:t xml:space="preserve"> </w:t>
      </w:r>
    </w:p>
    <w:sectPr w:rsidR="001C41BA" w:rsidRPr="00AB3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B60" w:rsidRDefault="009E4B60">
      <w:r>
        <w:separator/>
      </w:r>
    </w:p>
  </w:endnote>
  <w:endnote w:type="continuationSeparator" w:id="0">
    <w:p w:rsidR="009E4B60" w:rsidRDefault="009E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8B0" w:rsidRDefault="00AB3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6A7" w:rsidRDefault="00D306A7">
    <w:pPr>
      <w:pStyle w:val="Text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hAnsi="Arial"/>
        <w:sz w:val="18"/>
        <w:szCs w:val="18"/>
      </w:rPr>
    </w:pPr>
  </w:p>
  <w:p w:rsidR="00D306A7" w:rsidRDefault="00D306A7">
    <w:pPr>
      <w:pStyle w:val="Text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Style w:val="dn"/>
        <w:rFonts w:ascii="Arial" w:eastAsia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Tanec </w:t>
    </w:r>
    <w:proofErr w:type="gramStart"/>
    <w:r>
      <w:rPr>
        <w:rFonts w:ascii="Arial" w:hAnsi="Arial"/>
        <w:sz w:val="18"/>
        <w:szCs w:val="18"/>
      </w:rPr>
      <w:t xml:space="preserve">Praha </w:t>
    </w:r>
    <w:proofErr w:type="spellStart"/>
    <w:r>
      <w:rPr>
        <w:rFonts w:ascii="Arial" w:hAnsi="Arial"/>
        <w:sz w:val="18"/>
        <w:szCs w:val="18"/>
      </w:rPr>
      <w:t>z.ú</w:t>
    </w:r>
    <w:proofErr w:type="spellEnd"/>
    <w:r>
      <w:rPr>
        <w:rFonts w:ascii="Arial" w:hAnsi="Arial"/>
        <w:sz w:val="18"/>
        <w:szCs w:val="18"/>
      </w:rPr>
      <w:t>.</w:t>
    </w:r>
    <w:proofErr w:type="gramEnd"/>
    <w:r>
      <w:rPr>
        <w:rFonts w:ascii="Arial" w:hAnsi="Arial"/>
        <w:sz w:val="18"/>
        <w:szCs w:val="18"/>
      </w:rPr>
      <w:t xml:space="preserve"> | Husitská 899/24A, 130 00 Praha 3 | </w:t>
    </w:r>
    <w:hyperlink r:id="rId1" w:history="1">
      <w:r>
        <w:rPr>
          <w:rStyle w:val="Hyperlink0"/>
        </w:rPr>
        <w:t>www.tanecpraha.cz</w:t>
      </w:r>
    </w:hyperlink>
  </w:p>
  <w:p w:rsidR="00D306A7" w:rsidRDefault="00D306A7">
    <w:pPr>
      <w:pStyle w:val="Text"/>
      <w:tabs>
        <w:tab w:val="center" w:pos="4320"/>
        <w:tab w:val="right" w:pos="8280"/>
      </w:tabs>
      <w:jc w:val="center"/>
      <w:rPr>
        <w:rStyle w:val="dn"/>
        <w:rFonts w:ascii="Arial" w:eastAsia="Arial" w:hAnsi="Arial" w:cs="Arial"/>
        <w:sz w:val="18"/>
        <w:szCs w:val="18"/>
      </w:rPr>
    </w:pPr>
    <w:r>
      <w:rPr>
        <w:rStyle w:val="dn"/>
        <w:rFonts w:ascii="Arial" w:hAnsi="Arial"/>
        <w:sz w:val="18"/>
        <w:szCs w:val="18"/>
      </w:rPr>
      <w:t xml:space="preserve">Spisová značka: U 384 vedená u </w:t>
    </w:r>
    <w:proofErr w:type="spellStart"/>
    <w:r>
      <w:rPr>
        <w:rStyle w:val="dn"/>
        <w:rFonts w:ascii="Arial" w:hAnsi="Arial"/>
        <w:sz w:val="18"/>
        <w:szCs w:val="18"/>
      </w:rPr>
      <w:t>Městsk</w:t>
    </w:r>
    <w:proofErr w:type="spellEnd"/>
    <w:r>
      <w:rPr>
        <w:rStyle w:val="dn"/>
        <w:rFonts w:ascii="Arial" w:hAnsi="Arial"/>
        <w:sz w:val="18"/>
        <w:szCs w:val="18"/>
        <w:lang w:val="fr-FR"/>
      </w:rPr>
      <w:t>é</w:t>
    </w:r>
    <w:r>
      <w:rPr>
        <w:rStyle w:val="dn"/>
        <w:rFonts w:ascii="Arial" w:hAnsi="Arial"/>
        <w:sz w:val="18"/>
        <w:szCs w:val="18"/>
      </w:rPr>
      <w:t>ho soudu v Praze</w:t>
    </w:r>
  </w:p>
  <w:p w:rsidR="00D306A7" w:rsidRDefault="00D306A7">
    <w:pPr>
      <w:pStyle w:val="Text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Style w:val="dn"/>
        <w:rFonts w:ascii="Arial" w:eastAsia="Arial" w:hAnsi="Arial" w:cs="Arial"/>
        <w:sz w:val="18"/>
        <w:szCs w:val="18"/>
      </w:rPr>
    </w:pPr>
  </w:p>
  <w:p w:rsidR="00D306A7" w:rsidRDefault="00D306A7">
    <w:pPr>
      <w:pStyle w:val="Text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right"/>
    </w:pPr>
    <w:r>
      <w:rPr>
        <w:rStyle w:val="dn"/>
        <w:rFonts w:ascii="Arial" w:eastAsia="Arial" w:hAnsi="Arial" w:cs="Arial"/>
        <w:sz w:val="18"/>
        <w:szCs w:val="18"/>
      </w:rPr>
      <w:fldChar w:fldCharType="begin"/>
    </w:r>
    <w:r>
      <w:rPr>
        <w:rStyle w:val="dn"/>
        <w:rFonts w:ascii="Arial" w:eastAsia="Arial" w:hAnsi="Arial" w:cs="Arial"/>
        <w:sz w:val="18"/>
        <w:szCs w:val="18"/>
      </w:rPr>
      <w:instrText xml:space="preserve"> PAGE </w:instrText>
    </w:r>
    <w:r>
      <w:rPr>
        <w:rStyle w:val="dn"/>
        <w:rFonts w:ascii="Arial" w:eastAsia="Arial" w:hAnsi="Arial" w:cs="Arial"/>
        <w:sz w:val="18"/>
        <w:szCs w:val="18"/>
      </w:rPr>
      <w:fldChar w:fldCharType="separate"/>
    </w:r>
    <w:r w:rsidR="00CF53ED">
      <w:rPr>
        <w:rStyle w:val="dn"/>
        <w:rFonts w:ascii="Arial" w:eastAsia="Arial" w:hAnsi="Arial" w:cs="Arial"/>
        <w:noProof/>
        <w:sz w:val="18"/>
        <w:szCs w:val="18"/>
      </w:rPr>
      <w:t>1</w:t>
    </w:r>
    <w:r>
      <w:rPr>
        <w:rStyle w:val="dn"/>
        <w:rFonts w:ascii="Arial" w:eastAsia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8B0" w:rsidRDefault="00AB3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B60" w:rsidRDefault="009E4B60">
      <w:r>
        <w:separator/>
      </w:r>
    </w:p>
  </w:footnote>
  <w:footnote w:type="continuationSeparator" w:id="0">
    <w:p w:rsidR="009E4B60" w:rsidRDefault="009E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8B0" w:rsidRDefault="00AB3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6A7" w:rsidRDefault="00D306A7">
    <w:pPr>
      <w:pStyle w:val="Text"/>
      <w:spacing w:line="276" w:lineRule="auto"/>
      <w:jc w:val="center"/>
    </w:pPr>
    <w:r>
      <w:rPr>
        <w:rFonts w:ascii="Arial" w:hAnsi="Arial"/>
        <w:noProof/>
        <w:sz w:val="22"/>
        <w:szCs w:val="22"/>
        <w:lang w:eastAsia="cs-CZ"/>
      </w:rPr>
      <w:drawing>
        <wp:inline distT="0" distB="0" distL="0" distR="0">
          <wp:extent cx="1562100" cy="1177710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1777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8B0" w:rsidRDefault="00AB38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BA"/>
    <w:rsid w:val="00154AE3"/>
    <w:rsid w:val="001C41BA"/>
    <w:rsid w:val="00212696"/>
    <w:rsid w:val="00263EF8"/>
    <w:rsid w:val="0036642F"/>
    <w:rsid w:val="003C15BB"/>
    <w:rsid w:val="00434D7F"/>
    <w:rsid w:val="004868B6"/>
    <w:rsid w:val="00487642"/>
    <w:rsid w:val="00661140"/>
    <w:rsid w:val="00710C6B"/>
    <w:rsid w:val="00710D52"/>
    <w:rsid w:val="00835810"/>
    <w:rsid w:val="0083740F"/>
    <w:rsid w:val="00996FE4"/>
    <w:rsid w:val="009E4B60"/>
    <w:rsid w:val="00A254C3"/>
    <w:rsid w:val="00AB38B0"/>
    <w:rsid w:val="00CF53ED"/>
    <w:rsid w:val="00D306A7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A4542"/>
  <w15:docId w15:val="{B6AF98F3-82E6-4C9D-8152-88DA892C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ext">
    <w:name w:val="Text"/>
    <w:rPr>
      <w:rFonts w:ascii="Cambria" w:eastAsia="Cambria" w:hAnsi="Cambria" w:cs="Cambria"/>
      <w:color w:val="000000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dn"/>
    <w:rPr>
      <w:rFonts w:ascii="Arial" w:eastAsia="Arial" w:hAnsi="Arial" w:cs="Arial"/>
      <w:b/>
      <w:bCs/>
      <w:sz w:val="22"/>
      <w:szCs w:val="22"/>
      <w:u w:val="single"/>
    </w:rPr>
  </w:style>
  <w:style w:type="character" w:customStyle="1" w:styleId="Hyperlink2">
    <w:name w:val="Hyperlink.2"/>
    <w:basedOn w:val="dn"/>
    <w:rPr>
      <w:rFonts w:ascii="Arial" w:eastAsia="Arial" w:hAnsi="Arial" w:cs="Arial"/>
      <w:color w:val="000000"/>
      <w:sz w:val="22"/>
      <w:szCs w:val="2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F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F8"/>
    <w:rPr>
      <w:rFonts w:ascii="Lucida Grande CE" w:hAnsi="Lucida Grande CE" w:cs="Lucida Grande C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3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8B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3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8B0"/>
    <w:rPr>
      <w:sz w:val="24"/>
      <w:szCs w:val="24"/>
      <w:lang w:val="en-US"/>
    </w:rPr>
  </w:style>
  <w:style w:type="paragraph" w:customStyle="1" w:styleId="Standard">
    <w:name w:val="Standard"/>
    <w:rsid w:val="00837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Cambria" w:eastAsia="Cambria" w:hAnsi="Cambria" w:cs="Cambria"/>
      <w:kern w:val="3"/>
      <w:bdr w:val="none" w:sz="0" w:space="0" w:color="auto"/>
      <w:lang w:eastAsia="cs-CZ"/>
    </w:rPr>
  </w:style>
  <w:style w:type="paragraph" w:customStyle="1" w:styleId="Heading">
    <w:name w:val="Heading"/>
    <w:basedOn w:val="Standard"/>
    <w:next w:val="Normal"/>
    <w:rsid w:val="0083740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aterina.kavalirova@tanecpraha.e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ecpraha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623</Words>
  <Characters>3582</Characters>
  <Application>Microsoft Office Word</Application>
  <DocSecurity>0</DocSecurity>
  <Lines>85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Tanec Praha o. s.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</dc:creator>
  <cp:lastModifiedBy>Swoboda Andre</cp:lastModifiedBy>
  <cp:revision>6</cp:revision>
  <dcterms:created xsi:type="dcterms:W3CDTF">2019-12-19T16:24:00Z</dcterms:created>
  <dcterms:modified xsi:type="dcterms:W3CDTF">2019-12-19T16:41:00Z</dcterms:modified>
</cp:coreProperties>
</file>