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34C2E" w14:textId="77777777" w:rsidR="00807FBA" w:rsidRPr="0082557E" w:rsidRDefault="00807FBA" w:rsidP="00807FBA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82557E">
        <w:rPr>
          <w:rFonts w:ascii="Arial" w:hAnsi="Arial" w:cs="Arial"/>
          <w:b/>
          <w:sz w:val="22"/>
          <w:szCs w:val="22"/>
        </w:rPr>
        <w:t>Tisková zpráva</w:t>
      </w:r>
      <w:r w:rsidRPr="0082557E">
        <w:rPr>
          <w:rFonts w:ascii="Arial" w:hAnsi="Arial" w:cs="Arial"/>
          <w:b/>
          <w:sz w:val="22"/>
          <w:szCs w:val="22"/>
        </w:rPr>
        <w:tab/>
      </w:r>
      <w:r w:rsidRPr="0082557E">
        <w:rPr>
          <w:rFonts w:ascii="Arial" w:hAnsi="Arial" w:cs="Arial"/>
          <w:b/>
          <w:sz w:val="22"/>
          <w:szCs w:val="22"/>
        </w:rPr>
        <w:tab/>
      </w:r>
      <w:r w:rsidRPr="0082557E">
        <w:rPr>
          <w:rFonts w:ascii="Arial" w:hAnsi="Arial" w:cs="Arial"/>
          <w:b/>
          <w:sz w:val="22"/>
          <w:szCs w:val="22"/>
        </w:rPr>
        <w:tab/>
      </w:r>
      <w:r w:rsidRPr="0082557E">
        <w:rPr>
          <w:rFonts w:ascii="Arial" w:hAnsi="Arial" w:cs="Arial"/>
          <w:b/>
          <w:sz w:val="22"/>
          <w:szCs w:val="22"/>
        </w:rPr>
        <w:tab/>
      </w:r>
      <w:r w:rsidRPr="0082557E">
        <w:rPr>
          <w:rFonts w:ascii="Arial" w:hAnsi="Arial" w:cs="Arial"/>
          <w:b/>
          <w:sz w:val="22"/>
          <w:szCs w:val="22"/>
        </w:rPr>
        <w:tab/>
      </w:r>
      <w:r w:rsidRPr="0082557E">
        <w:rPr>
          <w:rFonts w:ascii="Arial" w:hAnsi="Arial" w:cs="Arial"/>
          <w:b/>
          <w:sz w:val="22"/>
          <w:szCs w:val="22"/>
        </w:rPr>
        <w:tab/>
        <w:t>Praha 20. června 2019</w:t>
      </w:r>
    </w:p>
    <w:p w14:paraId="3BCE3443" w14:textId="77777777" w:rsidR="00807FBA" w:rsidRPr="0082557E" w:rsidRDefault="00807FBA" w:rsidP="00807FBA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82557E">
        <w:rPr>
          <w:rFonts w:ascii="Arial" w:hAnsi="Arial" w:cs="Arial"/>
          <w:b/>
          <w:sz w:val="22"/>
          <w:szCs w:val="22"/>
        </w:rPr>
        <w:t>___________________________________________________________________</w:t>
      </w:r>
    </w:p>
    <w:p w14:paraId="70B7C6FA" w14:textId="77777777" w:rsidR="00807FBA" w:rsidRPr="0082557E" w:rsidRDefault="00807FBA" w:rsidP="00807FBA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55596073" w14:textId="77777777" w:rsidR="00807FBA" w:rsidRPr="0082557E" w:rsidRDefault="00807FBA" w:rsidP="00807FBA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82557E">
        <w:rPr>
          <w:rFonts w:ascii="Arial" w:hAnsi="Arial" w:cs="Arial"/>
          <w:b/>
          <w:sz w:val="22"/>
          <w:szCs w:val="22"/>
        </w:rPr>
        <w:t>Festival TANEC PRAHA zakončí o víkendu francouzský akrobat</w:t>
      </w:r>
    </w:p>
    <w:p w14:paraId="60D610E3" w14:textId="77777777" w:rsidR="00807FBA" w:rsidRPr="0082557E" w:rsidRDefault="00807FBA" w:rsidP="00807FBA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F52D100" w14:textId="7370F164" w:rsidR="00807FBA" w:rsidRPr="0082557E" w:rsidRDefault="00807FBA" w:rsidP="0007654B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82557E">
        <w:rPr>
          <w:rFonts w:ascii="Arial" w:hAnsi="Arial" w:cs="Arial"/>
          <w:b/>
          <w:sz w:val="22"/>
          <w:szCs w:val="22"/>
        </w:rPr>
        <w:t>31. ročník festival</w:t>
      </w:r>
      <w:r w:rsidR="0007654B" w:rsidRPr="0082557E">
        <w:rPr>
          <w:rFonts w:ascii="Arial" w:hAnsi="Arial" w:cs="Arial"/>
          <w:b/>
          <w:sz w:val="22"/>
          <w:szCs w:val="22"/>
        </w:rPr>
        <w:t>u TANEC PRAHA vrcholí</w:t>
      </w:r>
      <w:r w:rsidRPr="0082557E">
        <w:rPr>
          <w:rFonts w:ascii="Arial" w:hAnsi="Arial" w:cs="Arial"/>
          <w:b/>
          <w:sz w:val="22"/>
          <w:szCs w:val="22"/>
        </w:rPr>
        <w:t xml:space="preserve">. Ve dvou gala večerech ho slavnostně zakončí francouzský choreograf a akrobat </w:t>
      </w:r>
      <w:proofErr w:type="spellStart"/>
      <w:r w:rsidRPr="0082557E">
        <w:rPr>
          <w:rFonts w:ascii="Arial" w:hAnsi="Arial" w:cs="Arial"/>
          <w:b/>
          <w:sz w:val="22"/>
          <w:szCs w:val="22"/>
        </w:rPr>
        <w:t>Yoann</w:t>
      </w:r>
      <w:proofErr w:type="spellEnd"/>
      <w:r w:rsidRPr="008255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2557E">
        <w:rPr>
          <w:rFonts w:ascii="Arial" w:hAnsi="Arial" w:cs="Arial"/>
          <w:b/>
          <w:sz w:val="22"/>
          <w:szCs w:val="22"/>
        </w:rPr>
        <w:t>Bourgeois</w:t>
      </w:r>
      <w:proofErr w:type="spellEnd"/>
      <w:r w:rsidRPr="0082557E">
        <w:rPr>
          <w:rFonts w:ascii="Arial" w:hAnsi="Arial" w:cs="Arial"/>
          <w:b/>
          <w:sz w:val="22"/>
          <w:szCs w:val="22"/>
        </w:rPr>
        <w:t xml:space="preserve"> dílem </w:t>
      </w:r>
      <w:proofErr w:type="spellStart"/>
      <w:r w:rsidRPr="0082557E">
        <w:rPr>
          <w:rFonts w:ascii="Arial" w:hAnsi="Arial" w:cs="Arial"/>
          <w:b/>
          <w:i/>
          <w:sz w:val="22"/>
          <w:szCs w:val="22"/>
        </w:rPr>
        <w:t>Tentative</w:t>
      </w:r>
      <w:proofErr w:type="spellEnd"/>
      <w:r w:rsidRPr="008255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82557E">
        <w:rPr>
          <w:rFonts w:ascii="Arial" w:hAnsi="Arial" w:cs="Arial"/>
          <w:b/>
          <w:i/>
          <w:sz w:val="22"/>
          <w:szCs w:val="22"/>
        </w:rPr>
        <w:t>approaches</w:t>
      </w:r>
      <w:proofErr w:type="spellEnd"/>
      <w:r w:rsidRPr="0082557E">
        <w:rPr>
          <w:rFonts w:ascii="Arial" w:hAnsi="Arial" w:cs="Arial"/>
          <w:b/>
          <w:i/>
          <w:sz w:val="22"/>
          <w:szCs w:val="22"/>
        </w:rPr>
        <w:t xml:space="preserve"> to a point </w:t>
      </w:r>
      <w:proofErr w:type="spellStart"/>
      <w:r w:rsidRPr="0082557E">
        <w:rPr>
          <w:rFonts w:ascii="Arial" w:hAnsi="Arial" w:cs="Arial"/>
          <w:b/>
          <w:i/>
          <w:sz w:val="22"/>
          <w:szCs w:val="22"/>
        </w:rPr>
        <w:t>of</w:t>
      </w:r>
      <w:proofErr w:type="spellEnd"/>
      <w:r w:rsidRPr="008255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82557E">
        <w:rPr>
          <w:rFonts w:ascii="Arial" w:hAnsi="Arial" w:cs="Arial"/>
          <w:b/>
          <w:i/>
          <w:sz w:val="22"/>
          <w:szCs w:val="22"/>
        </w:rPr>
        <w:t>suspension</w:t>
      </w:r>
      <w:proofErr w:type="spellEnd"/>
      <w:r w:rsidRPr="0082557E">
        <w:rPr>
          <w:rFonts w:ascii="Arial" w:hAnsi="Arial" w:cs="Arial"/>
          <w:b/>
          <w:sz w:val="22"/>
          <w:szCs w:val="22"/>
        </w:rPr>
        <w:t>,</w:t>
      </w:r>
      <w:r w:rsidRPr="0082557E">
        <w:rPr>
          <w:rFonts w:ascii="Arial" w:hAnsi="Arial" w:cs="Arial"/>
          <w:b/>
          <w:i/>
          <w:sz w:val="22"/>
          <w:szCs w:val="22"/>
        </w:rPr>
        <w:t xml:space="preserve"> </w:t>
      </w:r>
      <w:r w:rsidRPr="0082557E">
        <w:rPr>
          <w:rFonts w:ascii="Arial" w:hAnsi="Arial" w:cs="Arial"/>
          <w:b/>
          <w:sz w:val="22"/>
          <w:szCs w:val="22"/>
        </w:rPr>
        <w:t>pohybujícím se</w:t>
      </w:r>
      <w:r w:rsidRPr="0082557E">
        <w:rPr>
          <w:rFonts w:ascii="Arial" w:hAnsi="Arial" w:cs="Arial"/>
          <w:b/>
          <w:i/>
          <w:sz w:val="22"/>
          <w:szCs w:val="22"/>
        </w:rPr>
        <w:t xml:space="preserve"> </w:t>
      </w:r>
      <w:r w:rsidRPr="0082557E">
        <w:rPr>
          <w:rFonts w:ascii="Arial" w:hAnsi="Arial" w:cs="Arial"/>
          <w:b/>
          <w:sz w:val="22"/>
          <w:szCs w:val="22"/>
        </w:rPr>
        <w:t>na pomezí performance, nové</w:t>
      </w:r>
      <w:r w:rsidR="006D669B" w:rsidRPr="0082557E">
        <w:rPr>
          <w:rFonts w:ascii="Arial" w:hAnsi="Arial" w:cs="Arial"/>
          <w:b/>
          <w:sz w:val="22"/>
          <w:szCs w:val="22"/>
        </w:rPr>
        <w:t xml:space="preserve">ho cirkusu a výtvarné instalace. Diváci </w:t>
      </w:r>
      <w:r w:rsidRPr="0082557E">
        <w:rPr>
          <w:rFonts w:ascii="Arial" w:hAnsi="Arial" w:cs="Arial"/>
          <w:b/>
          <w:sz w:val="22"/>
          <w:szCs w:val="22"/>
        </w:rPr>
        <w:t xml:space="preserve">mohou </w:t>
      </w:r>
      <w:r w:rsidR="006D669B" w:rsidRPr="0082557E">
        <w:rPr>
          <w:rFonts w:ascii="Arial" w:hAnsi="Arial" w:cs="Arial"/>
          <w:b/>
          <w:sz w:val="22"/>
          <w:szCs w:val="22"/>
        </w:rPr>
        <w:t xml:space="preserve">závěrečné dílo festivalu </w:t>
      </w:r>
      <w:r w:rsidRPr="0082557E">
        <w:rPr>
          <w:rFonts w:ascii="Arial" w:hAnsi="Arial" w:cs="Arial"/>
          <w:b/>
          <w:sz w:val="22"/>
          <w:szCs w:val="22"/>
        </w:rPr>
        <w:t xml:space="preserve">zhlédnout v pátek </w:t>
      </w:r>
      <w:r w:rsidRPr="0082557E">
        <w:rPr>
          <w:rFonts w:ascii="Arial" w:hAnsi="Arial" w:cs="Arial"/>
          <w:b/>
          <w:sz w:val="22"/>
          <w:szCs w:val="22"/>
          <w:u w:val="single"/>
        </w:rPr>
        <w:t xml:space="preserve">21. června a v sobotu 22. června </w:t>
      </w:r>
      <w:r w:rsidR="0007654B" w:rsidRPr="0082557E">
        <w:rPr>
          <w:rFonts w:ascii="Arial" w:hAnsi="Arial" w:cs="Arial"/>
          <w:b/>
          <w:sz w:val="22"/>
          <w:szCs w:val="22"/>
          <w:u w:val="single"/>
        </w:rPr>
        <w:t xml:space="preserve">vždy </w:t>
      </w:r>
      <w:r w:rsidR="003929FA" w:rsidRPr="0082557E">
        <w:rPr>
          <w:rFonts w:ascii="Arial" w:hAnsi="Arial" w:cs="Arial"/>
          <w:b/>
          <w:sz w:val="22"/>
          <w:szCs w:val="22"/>
          <w:u w:val="single"/>
        </w:rPr>
        <w:t>v 18:00 nebo</w:t>
      </w:r>
      <w:r w:rsidR="0007654B" w:rsidRPr="0082557E">
        <w:rPr>
          <w:rFonts w:ascii="Arial" w:hAnsi="Arial" w:cs="Arial"/>
          <w:b/>
          <w:sz w:val="22"/>
          <w:szCs w:val="22"/>
          <w:u w:val="single"/>
        </w:rPr>
        <w:t> </w:t>
      </w:r>
      <w:r w:rsidRPr="0082557E">
        <w:rPr>
          <w:rFonts w:ascii="Arial" w:hAnsi="Arial" w:cs="Arial"/>
          <w:b/>
          <w:sz w:val="22"/>
          <w:szCs w:val="22"/>
          <w:u w:val="single"/>
        </w:rPr>
        <w:t>21:00</w:t>
      </w:r>
      <w:r w:rsidR="0007654B" w:rsidRPr="0082557E">
        <w:rPr>
          <w:rFonts w:ascii="Arial" w:hAnsi="Arial" w:cs="Arial"/>
          <w:b/>
          <w:sz w:val="22"/>
          <w:szCs w:val="22"/>
        </w:rPr>
        <w:t xml:space="preserve"> hodin v Malé dvoraně V</w:t>
      </w:r>
      <w:r w:rsidRPr="0082557E">
        <w:rPr>
          <w:rFonts w:ascii="Arial" w:hAnsi="Arial" w:cs="Arial"/>
          <w:b/>
          <w:sz w:val="22"/>
          <w:szCs w:val="22"/>
        </w:rPr>
        <w:t>eletržního paláce</w:t>
      </w:r>
      <w:r w:rsidR="003929FA" w:rsidRPr="0082557E">
        <w:rPr>
          <w:rFonts w:ascii="Arial" w:hAnsi="Arial" w:cs="Arial"/>
          <w:b/>
          <w:sz w:val="22"/>
          <w:szCs w:val="22"/>
        </w:rPr>
        <w:t xml:space="preserve"> Národní galerie Praha</w:t>
      </w:r>
      <w:r w:rsidRPr="0082557E">
        <w:rPr>
          <w:rFonts w:ascii="Arial" w:hAnsi="Arial" w:cs="Arial"/>
          <w:b/>
          <w:sz w:val="22"/>
          <w:szCs w:val="22"/>
        </w:rPr>
        <w:t xml:space="preserve">. </w:t>
      </w:r>
      <w:r w:rsidR="0021732C" w:rsidRPr="0082557E">
        <w:rPr>
          <w:rFonts w:ascii="Arial" w:hAnsi="Arial" w:cs="Arial"/>
          <w:b/>
          <w:sz w:val="22"/>
          <w:szCs w:val="22"/>
        </w:rPr>
        <w:t xml:space="preserve">Více na </w:t>
      </w:r>
      <w:hyperlink r:id="rId6" w:history="1">
        <w:r w:rsidR="0021732C" w:rsidRPr="0082557E">
          <w:rPr>
            <w:rStyle w:val="Hypertextovodkaz"/>
            <w:rFonts w:ascii="Arial" w:hAnsi="Arial" w:cs="Arial"/>
            <w:b/>
            <w:sz w:val="22"/>
            <w:szCs w:val="22"/>
          </w:rPr>
          <w:t>www.tanecpraha.cz</w:t>
        </w:r>
      </w:hyperlink>
      <w:r w:rsidR="0021732C" w:rsidRPr="0082557E">
        <w:rPr>
          <w:rFonts w:ascii="Arial" w:hAnsi="Arial" w:cs="Arial"/>
          <w:b/>
          <w:sz w:val="22"/>
          <w:szCs w:val="22"/>
        </w:rPr>
        <w:t xml:space="preserve"> </w:t>
      </w:r>
    </w:p>
    <w:p w14:paraId="77289C20" w14:textId="77777777" w:rsidR="00807FBA" w:rsidRPr="0082557E" w:rsidRDefault="00807FBA" w:rsidP="0007654B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BFA817E" w14:textId="77777777" w:rsidR="006D669B" w:rsidRPr="0082557E" w:rsidRDefault="00807FBA" w:rsidP="0007654B">
      <w:pPr>
        <w:jc w:val="both"/>
        <w:rPr>
          <w:rFonts w:ascii="Arial" w:hAnsi="Arial" w:cs="Arial"/>
          <w:sz w:val="22"/>
          <w:szCs w:val="22"/>
        </w:rPr>
      </w:pPr>
      <w:r w:rsidRPr="0082557E">
        <w:rPr>
          <w:rFonts w:ascii="Arial" w:hAnsi="Arial" w:cs="Arial"/>
          <w:sz w:val="22"/>
          <w:szCs w:val="22"/>
        </w:rPr>
        <w:t xml:space="preserve">Ve svém celoživotním zkoumání se akrobat a choreograf </w:t>
      </w:r>
      <w:proofErr w:type="spellStart"/>
      <w:r w:rsidRPr="0082557E">
        <w:rPr>
          <w:rFonts w:ascii="Arial" w:hAnsi="Arial" w:cs="Arial"/>
          <w:b/>
          <w:sz w:val="22"/>
          <w:szCs w:val="22"/>
        </w:rPr>
        <w:t>Yoann</w:t>
      </w:r>
      <w:proofErr w:type="spellEnd"/>
      <w:r w:rsidRPr="008255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2557E">
        <w:rPr>
          <w:rFonts w:ascii="Arial" w:hAnsi="Arial" w:cs="Arial"/>
          <w:b/>
          <w:sz w:val="22"/>
          <w:szCs w:val="22"/>
        </w:rPr>
        <w:t>Bourgeois</w:t>
      </w:r>
      <w:proofErr w:type="spellEnd"/>
      <w:r w:rsidRPr="0082557E">
        <w:rPr>
          <w:rFonts w:ascii="Arial" w:hAnsi="Arial" w:cs="Arial"/>
          <w:sz w:val="22"/>
          <w:szCs w:val="22"/>
        </w:rPr>
        <w:t xml:space="preserve"> zabývá pokusy přiblížit se momentům zastavení. Zastavení v pohybu i zastavení v čase. Představuje je v konstelaci jednotlivých krátkých aktů, jejichž společným cílem je uchopit přítomno</w:t>
      </w:r>
      <w:r w:rsidR="006D669B" w:rsidRPr="0082557E">
        <w:rPr>
          <w:rFonts w:ascii="Arial" w:hAnsi="Arial" w:cs="Arial"/>
          <w:sz w:val="22"/>
          <w:szCs w:val="22"/>
        </w:rPr>
        <w:t>st. Postavy a objekty se proplétají pokaždé v jiném prostoru za hranicí fyzična, ve snaze dosáhnout jediného momentu - ,,momentu zastavení“.</w:t>
      </w:r>
    </w:p>
    <w:p w14:paraId="0446A102" w14:textId="77777777" w:rsidR="006D669B" w:rsidRPr="0082557E" w:rsidRDefault="006D669B" w:rsidP="0007654B">
      <w:pPr>
        <w:pStyle w:val="Normlnweb"/>
        <w:spacing w:before="0" w:beforeAutospacing="0" w:after="0" w:afterAutospacing="0"/>
        <w:jc w:val="both"/>
        <w:rPr>
          <w:rFonts w:ascii="Arial" w:eastAsia="Cambria" w:hAnsi="Arial" w:cs="Arial"/>
          <w:sz w:val="22"/>
          <w:szCs w:val="22"/>
        </w:rPr>
      </w:pPr>
    </w:p>
    <w:p w14:paraId="249B824D" w14:textId="77777777" w:rsidR="006D669B" w:rsidRPr="0082557E" w:rsidRDefault="006D669B" w:rsidP="0007654B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2557E">
        <w:rPr>
          <w:rFonts w:ascii="Arial" w:hAnsi="Arial" w:cs="Arial"/>
          <w:i/>
          <w:sz w:val="22"/>
          <w:szCs w:val="22"/>
        </w:rPr>
        <w:t>„</w:t>
      </w:r>
      <w:r w:rsidRPr="0082557E">
        <w:rPr>
          <w:rFonts w:ascii="Arial" w:eastAsia="Arial" w:hAnsi="Arial" w:cs="Arial"/>
          <w:i/>
          <w:sz w:val="22"/>
          <w:szCs w:val="22"/>
        </w:rPr>
        <w:t>Jde o naprosto fascinující zážitek plný poezie,“</w:t>
      </w:r>
      <w:r w:rsidRPr="0082557E">
        <w:rPr>
          <w:rFonts w:ascii="Arial" w:eastAsia="Arial" w:hAnsi="Arial" w:cs="Arial"/>
          <w:sz w:val="22"/>
          <w:szCs w:val="22"/>
        </w:rPr>
        <w:t xml:space="preserve"> říká </w:t>
      </w:r>
      <w:r w:rsidRPr="0082557E">
        <w:rPr>
          <w:rFonts w:ascii="Arial" w:eastAsia="Arial" w:hAnsi="Arial" w:cs="Arial"/>
          <w:b/>
          <w:sz w:val="22"/>
          <w:szCs w:val="22"/>
        </w:rPr>
        <w:t>Yvona Kreuzmannová</w:t>
      </w:r>
      <w:r w:rsidR="0007654B" w:rsidRPr="0082557E">
        <w:rPr>
          <w:rFonts w:ascii="Arial" w:eastAsia="Arial" w:hAnsi="Arial" w:cs="Arial"/>
          <w:sz w:val="22"/>
          <w:szCs w:val="22"/>
        </w:rPr>
        <w:t>, ředitelka Tance Praha</w:t>
      </w:r>
      <w:r w:rsidRPr="0082557E">
        <w:rPr>
          <w:rFonts w:ascii="Arial" w:eastAsia="Arial" w:hAnsi="Arial" w:cs="Arial"/>
          <w:sz w:val="22"/>
          <w:szCs w:val="22"/>
        </w:rPr>
        <w:t xml:space="preserve">, a pokračuje: </w:t>
      </w:r>
      <w:r w:rsidR="0007654B" w:rsidRPr="0082557E">
        <w:rPr>
          <w:rFonts w:ascii="Arial" w:hAnsi="Arial" w:cs="Arial"/>
          <w:i/>
          <w:sz w:val="22"/>
          <w:szCs w:val="22"/>
        </w:rPr>
        <w:t>„letošní ročník nás těší reakcemi diváků, dostáváme krásné vzkazy a zjevně si každý dokáže v pestrém programu najít to své. Velký dík patří celému týmu v Praze i regionech a hlavně umělcům, kteří nás stále dokáží překvapit</w:t>
      </w:r>
      <w:r w:rsidRPr="0082557E">
        <w:rPr>
          <w:rFonts w:ascii="Arial" w:hAnsi="Arial" w:cs="Arial"/>
          <w:i/>
          <w:sz w:val="22"/>
          <w:szCs w:val="22"/>
        </w:rPr>
        <w:t>.“</w:t>
      </w:r>
    </w:p>
    <w:p w14:paraId="7CE27CC4" w14:textId="77777777" w:rsidR="006D669B" w:rsidRPr="0082557E" w:rsidRDefault="006D669B" w:rsidP="0007654B">
      <w:pPr>
        <w:jc w:val="both"/>
        <w:rPr>
          <w:rFonts w:ascii="Arial" w:hAnsi="Arial" w:cs="Arial"/>
          <w:sz w:val="22"/>
          <w:szCs w:val="22"/>
        </w:rPr>
      </w:pPr>
    </w:p>
    <w:p w14:paraId="17D95F45" w14:textId="50964792" w:rsidR="006D669B" w:rsidRDefault="0082557E" w:rsidP="0007654B">
      <w:pPr>
        <w:jc w:val="both"/>
        <w:rPr>
          <w:rStyle w:val="m-6422499195588848712gmail-"/>
          <w:rFonts w:ascii="Arial" w:hAnsi="Arial" w:cs="Arial"/>
          <w:sz w:val="22"/>
          <w:szCs w:val="22"/>
        </w:rPr>
      </w:pPr>
      <w:proofErr w:type="spellStart"/>
      <w:r w:rsidRPr="0082557E">
        <w:rPr>
          <w:rStyle w:val="m-6422499195588848712gmail-"/>
          <w:rFonts w:ascii="Arial" w:hAnsi="Arial" w:cs="Arial"/>
          <w:b/>
          <w:sz w:val="22"/>
          <w:szCs w:val="22"/>
        </w:rPr>
        <w:t>Yoann</w:t>
      </w:r>
      <w:proofErr w:type="spellEnd"/>
      <w:r w:rsidRPr="0082557E">
        <w:rPr>
          <w:rStyle w:val="m-6422499195588848712gmail-"/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2557E">
        <w:rPr>
          <w:rStyle w:val="m-6422499195588848712gmail-"/>
          <w:rFonts w:ascii="Arial" w:hAnsi="Arial" w:cs="Arial"/>
          <w:b/>
          <w:sz w:val="22"/>
          <w:szCs w:val="22"/>
        </w:rPr>
        <w:t>Bourgeois</w:t>
      </w:r>
      <w:proofErr w:type="spellEnd"/>
      <w:r w:rsidRPr="0082557E">
        <w:rPr>
          <w:rStyle w:val="m-6422499195588848712gmail-"/>
          <w:rFonts w:ascii="Arial" w:hAnsi="Arial" w:cs="Arial"/>
          <w:sz w:val="22"/>
          <w:szCs w:val="22"/>
        </w:rPr>
        <w:t xml:space="preserve"> je oslavovaný po celém světě jako jedinečný, inovativní umělec kombinující akrobacii, hudbu, tanec, divadlo a cirkusové umění.</w:t>
      </w:r>
    </w:p>
    <w:p w14:paraId="7E8F53EF" w14:textId="77777777" w:rsidR="00EB5295" w:rsidRDefault="00EB5295" w:rsidP="0007654B">
      <w:pPr>
        <w:jc w:val="both"/>
        <w:rPr>
          <w:rStyle w:val="m-6422499195588848712gmail-"/>
          <w:rFonts w:ascii="Arial" w:hAnsi="Arial" w:cs="Arial"/>
          <w:sz w:val="22"/>
          <w:szCs w:val="22"/>
        </w:rPr>
      </w:pPr>
    </w:p>
    <w:p w14:paraId="659359D9" w14:textId="77777777" w:rsidR="00EB5295" w:rsidRDefault="00EB5295" w:rsidP="0007654B">
      <w:pPr>
        <w:jc w:val="both"/>
        <w:rPr>
          <w:rStyle w:val="m-6422499195588848712gmail-"/>
          <w:rFonts w:ascii="Arial" w:hAnsi="Arial" w:cs="Arial"/>
          <w:sz w:val="22"/>
          <w:szCs w:val="22"/>
        </w:rPr>
      </w:pPr>
      <w:proofErr w:type="spellStart"/>
      <w:r w:rsidRPr="00EB5295">
        <w:rPr>
          <w:rStyle w:val="m-6422499195588848712gmail-"/>
          <w:rFonts w:ascii="Arial" w:hAnsi="Arial" w:cs="Arial"/>
          <w:b/>
          <w:sz w:val="22"/>
          <w:szCs w:val="22"/>
        </w:rPr>
        <w:t>Teaser</w:t>
      </w:r>
      <w:proofErr w:type="spellEnd"/>
      <w:r w:rsidRPr="00EB5295">
        <w:rPr>
          <w:rStyle w:val="m-6422499195588848712gmail-"/>
          <w:rFonts w:ascii="Arial" w:hAnsi="Arial" w:cs="Arial"/>
          <w:b/>
          <w:sz w:val="22"/>
          <w:szCs w:val="22"/>
        </w:rPr>
        <w:t>:</w:t>
      </w:r>
      <w:r>
        <w:rPr>
          <w:rStyle w:val="m-6422499195588848712gmail-"/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4BDF839B" w14:textId="60EAB458" w:rsidR="00EB5295" w:rsidRPr="0082557E" w:rsidRDefault="00EB5295" w:rsidP="0007654B">
      <w:pPr>
        <w:jc w:val="both"/>
        <w:rPr>
          <w:rFonts w:ascii="Arial" w:hAnsi="Arial" w:cs="Arial"/>
          <w:sz w:val="22"/>
          <w:szCs w:val="22"/>
        </w:rPr>
      </w:pPr>
      <w:r w:rsidRPr="00EB5295">
        <w:rPr>
          <w:rFonts w:ascii="Arial" w:hAnsi="Arial" w:cs="Arial"/>
          <w:sz w:val="22"/>
          <w:szCs w:val="22"/>
        </w:rPr>
        <w:t>https://vimeo.com/343447432?fbclid=IwAR30CtSMZLSHv0scJYg-UWZL3UlsgeLjDgZJz-G9eWi5eCIx1c_p27PJX1k</w:t>
      </w:r>
    </w:p>
    <w:p w14:paraId="09289B7C" w14:textId="77777777" w:rsidR="006D669B" w:rsidRPr="0082557E" w:rsidRDefault="006D669B" w:rsidP="0007654B">
      <w:pPr>
        <w:pStyle w:val="Normlnweb"/>
        <w:spacing w:before="0" w:beforeAutospacing="0" w:after="0" w:afterAutospacing="0"/>
        <w:jc w:val="both"/>
        <w:rPr>
          <w:rFonts w:ascii="Arial" w:eastAsia="Cambria" w:hAnsi="Arial" w:cs="Arial"/>
          <w:sz w:val="22"/>
          <w:szCs w:val="22"/>
        </w:rPr>
      </w:pPr>
    </w:p>
    <w:p w14:paraId="75E1871C" w14:textId="77777777" w:rsidR="006D669B" w:rsidRPr="0082557E" w:rsidRDefault="006D669B" w:rsidP="006D66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82557E">
        <w:rPr>
          <w:rFonts w:ascii="Arial" w:hAnsi="Arial" w:cs="Arial"/>
          <w:sz w:val="22"/>
          <w:szCs w:val="22"/>
          <w:u w:val="single"/>
        </w:rPr>
        <w:t>S žádostí o další informace se obracejte na:</w:t>
      </w:r>
    </w:p>
    <w:p w14:paraId="68093DAC" w14:textId="77777777" w:rsidR="006D669B" w:rsidRPr="0082557E" w:rsidRDefault="006D669B" w:rsidP="006D66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2557E">
        <w:rPr>
          <w:rFonts w:ascii="Arial" w:hAnsi="Arial" w:cs="Arial"/>
          <w:b/>
          <w:bCs/>
          <w:sz w:val="22"/>
          <w:szCs w:val="22"/>
        </w:rPr>
        <w:t>Kateřina Kavalírová</w:t>
      </w:r>
      <w:r w:rsidRPr="0082557E">
        <w:rPr>
          <w:rFonts w:ascii="Arial" w:hAnsi="Arial" w:cs="Arial"/>
          <w:sz w:val="22"/>
          <w:szCs w:val="22"/>
        </w:rPr>
        <w:t>, media relations</w:t>
      </w:r>
    </w:p>
    <w:p w14:paraId="458FDD1B" w14:textId="77777777" w:rsidR="006D669B" w:rsidRPr="0082557E" w:rsidRDefault="006D669B" w:rsidP="006D66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2557E">
        <w:rPr>
          <w:rFonts w:ascii="Arial" w:hAnsi="Arial" w:cs="Arial"/>
          <w:sz w:val="22"/>
          <w:szCs w:val="22"/>
        </w:rPr>
        <w:t>Mobil:  +420 603 728 915</w:t>
      </w:r>
    </w:p>
    <w:p w14:paraId="3B2224AF" w14:textId="77777777" w:rsidR="006D669B" w:rsidRPr="0082557E" w:rsidRDefault="006D669B" w:rsidP="006D66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2557E">
        <w:rPr>
          <w:rFonts w:ascii="Arial" w:hAnsi="Arial" w:cs="Arial"/>
          <w:sz w:val="22"/>
          <w:szCs w:val="22"/>
        </w:rPr>
        <w:t>E-mail:  katerina.kavalirova@tanecpraha.eu</w:t>
      </w:r>
    </w:p>
    <w:p w14:paraId="27E6192E" w14:textId="77777777" w:rsidR="006D669B" w:rsidRPr="0082557E" w:rsidRDefault="006D669B" w:rsidP="00807FBA">
      <w:pPr>
        <w:pStyle w:val="Normlnweb"/>
        <w:spacing w:before="0" w:beforeAutospacing="0" w:after="0" w:afterAutospacing="0"/>
        <w:rPr>
          <w:rFonts w:ascii="Arial" w:eastAsia="Cambria" w:hAnsi="Arial" w:cs="Arial"/>
          <w:sz w:val="22"/>
          <w:szCs w:val="22"/>
        </w:rPr>
      </w:pPr>
    </w:p>
    <w:p w14:paraId="4160B7C0" w14:textId="77777777" w:rsidR="00807FBA" w:rsidRPr="0082557E" w:rsidRDefault="00807FBA" w:rsidP="00807FBA">
      <w:pPr>
        <w:rPr>
          <w:rFonts w:ascii="Arial" w:hAnsi="Arial" w:cs="Arial"/>
          <w:sz w:val="22"/>
          <w:szCs w:val="22"/>
        </w:rPr>
      </w:pPr>
    </w:p>
    <w:p w14:paraId="367629E0" w14:textId="77777777" w:rsidR="00CE5AC6" w:rsidRPr="0082557E" w:rsidRDefault="00CE5AC6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sectPr w:rsidR="00CE5AC6" w:rsidRPr="0082557E">
      <w:headerReference w:type="default" r:id="rId7"/>
      <w:footerReference w:type="default" r:id="rId8"/>
      <w:pgSz w:w="11900" w:h="16840"/>
      <w:pgMar w:top="1440" w:right="1800" w:bottom="1440" w:left="1800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2BE53" w14:textId="77777777" w:rsidR="007B15EF" w:rsidRDefault="007B15EF">
      <w:r>
        <w:separator/>
      </w:r>
    </w:p>
  </w:endnote>
  <w:endnote w:type="continuationSeparator" w:id="0">
    <w:p w14:paraId="6F6B96E7" w14:textId="77777777" w:rsidR="007B15EF" w:rsidRDefault="007B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AA7C0" w14:textId="77777777" w:rsidR="00CE5AC6" w:rsidRDefault="00CE5AC6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Fonts w:ascii="Arial" w:eastAsia="Arial" w:hAnsi="Arial" w:cs="Arial"/>
        <w:sz w:val="18"/>
        <w:szCs w:val="18"/>
      </w:rPr>
    </w:pPr>
  </w:p>
  <w:p w14:paraId="67321A2F" w14:textId="77777777" w:rsidR="00CE5AC6" w:rsidRDefault="00496C8D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Tanec Praha </w:t>
    </w:r>
    <w:proofErr w:type="spellStart"/>
    <w:r>
      <w:rPr>
        <w:rFonts w:ascii="Arial" w:eastAsia="Arial" w:hAnsi="Arial" w:cs="Arial"/>
        <w:sz w:val="18"/>
        <w:szCs w:val="18"/>
      </w:rPr>
      <w:t>z.ú</w:t>
    </w:r>
    <w:proofErr w:type="spellEnd"/>
    <w:r>
      <w:rPr>
        <w:rFonts w:ascii="Arial" w:eastAsia="Arial" w:hAnsi="Arial" w:cs="Arial"/>
        <w:sz w:val="18"/>
        <w:szCs w:val="18"/>
      </w:rPr>
      <w:t xml:space="preserve">. | Husitská 899/24A, 130 00 Praha 3 | </w:t>
    </w:r>
    <w:hyperlink r:id="rId1">
      <w:r>
        <w:rPr>
          <w:rFonts w:ascii="Arial" w:eastAsia="Arial" w:hAnsi="Arial" w:cs="Arial"/>
          <w:color w:val="0000FF"/>
          <w:sz w:val="18"/>
          <w:szCs w:val="18"/>
          <w:u w:val="single"/>
        </w:rPr>
        <w:t>www.tanecpraha.cz</w:t>
      </w:r>
    </w:hyperlink>
  </w:p>
  <w:p w14:paraId="08236813" w14:textId="77777777" w:rsidR="00CE5AC6" w:rsidRDefault="00496C8D">
    <w:pPr>
      <w:tabs>
        <w:tab w:val="center" w:pos="4320"/>
        <w:tab w:val="right" w:pos="8280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Spisová značka: U 384 vedená u Městského soudu v Praze</w:t>
    </w:r>
  </w:p>
  <w:p w14:paraId="515C6310" w14:textId="77777777" w:rsidR="00CE5AC6" w:rsidRDefault="00CE5AC6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Fonts w:ascii="Arial" w:eastAsia="Arial" w:hAnsi="Arial" w:cs="Arial"/>
        <w:sz w:val="18"/>
        <w:szCs w:val="18"/>
      </w:rPr>
    </w:pPr>
  </w:p>
  <w:p w14:paraId="60514590" w14:textId="77777777" w:rsidR="00CE5AC6" w:rsidRDefault="00496C8D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right"/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EB5295"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06297" w14:textId="77777777" w:rsidR="007B15EF" w:rsidRDefault="007B15EF">
      <w:r>
        <w:separator/>
      </w:r>
    </w:p>
  </w:footnote>
  <w:footnote w:type="continuationSeparator" w:id="0">
    <w:p w14:paraId="4C8C3865" w14:textId="77777777" w:rsidR="007B15EF" w:rsidRDefault="007B1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1EC73" w14:textId="77777777" w:rsidR="00CE5AC6" w:rsidRDefault="00496C8D">
    <w:pPr>
      <w:spacing w:line="276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 wp14:anchorId="1A6D1D37" wp14:editId="67068877">
          <wp:extent cx="1562100" cy="1177709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11777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08E21B" w14:textId="77777777" w:rsidR="00CE5AC6" w:rsidRDefault="00CE5AC6">
    <w:pPr>
      <w:tabs>
        <w:tab w:val="center" w:pos="4320"/>
        <w:tab w:val="right" w:pos="828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C6"/>
    <w:rsid w:val="0007654B"/>
    <w:rsid w:val="00150D83"/>
    <w:rsid w:val="001F5AA2"/>
    <w:rsid w:val="0021732C"/>
    <w:rsid w:val="003929FA"/>
    <w:rsid w:val="00496C8D"/>
    <w:rsid w:val="006D669B"/>
    <w:rsid w:val="007B15EF"/>
    <w:rsid w:val="00807FBA"/>
    <w:rsid w:val="0082557E"/>
    <w:rsid w:val="00B80F66"/>
    <w:rsid w:val="00BE1DDA"/>
    <w:rsid w:val="00CE5AC6"/>
    <w:rsid w:val="00D92984"/>
    <w:rsid w:val="00EB5295"/>
    <w:rsid w:val="00F5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0D6D4B"/>
  <w15:docId w15:val="{9A050ECB-52CC-487A-AD98-D57A06F3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807F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1732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54B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54B"/>
    <w:rPr>
      <w:rFonts w:ascii="Lucida Grande CE" w:hAnsi="Lucida Grande CE"/>
      <w:sz w:val="18"/>
      <w:szCs w:val="18"/>
    </w:rPr>
  </w:style>
  <w:style w:type="character" w:customStyle="1" w:styleId="m-6422499195588848712gmail-">
    <w:name w:val="m_-6422499195588848712gmail-"/>
    <w:basedOn w:val="Standardnpsmoodstavce"/>
    <w:rsid w:val="00825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necprah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necpraha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Tanec Praha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</dc:creator>
  <cp:lastModifiedBy>Tanec</cp:lastModifiedBy>
  <cp:revision>3</cp:revision>
  <dcterms:created xsi:type="dcterms:W3CDTF">2019-06-20T14:59:00Z</dcterms:created>
  <dcterms:modified xsi:type="dcterms:W3CDTF">2019-06-20T15:12:00Z</dcterms:modified>
</cp:coreProperties>
</file>